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68183F" w:rsidRDefault="0068183F" w:rsidP="7F9C958B">
      <w:pPr>
        <w:rPr>
          <w:rFonts w:ascii="Calibri" w:eastAsia="Calibri" w:hAnsi="Calibri" w:cs="Calibri"/>
          <w:u w:val="single"/>
        </w:rPr>
      </w:pPr>
      <w:r w:rsidRPr="7F9C958B">
        <w:rPr>
          <w:rFonts w:ascii="Calibri" w:eastAsia="Calibri" w:hAnsi="Calibri" w:cs="Calibri"/>
          <w:u w:val="single"/>
        </w:rPr>
        <w:t>Intent</w:t>
      </w:r>
      <w:bookmarkStart w:id="0" w:name="_GoBack"/>
      <w:bookmarkEnd w:id="0"/>
    </w:p>
    <w:p w14:paraId="4C1EDDBF" w14:textId="6E707624" w:rsidR="00DA71E5" w:rsidRDefault="00DA71E5" w:rsidP="7F9C958B">
      <w:pPr>
        <w:rPr>
          <w:rFonts w:ascii="Calibri" w:eastAsia="Calibri" w:hAnsi="Calibri" w:cs="Calibri"/>
          <w:color w:val="000000" w:themeColor="text1"/>
        </w:rPr>
      </w:pPr>
      <w:r w:rsidRPr="7F9C958B">
        <w:rPr>
          <w:rFonts w:ascii="Calibri" w:eastAsia="Calibri" w:hAnsi="Calibri" w:cs="Calibri"/>
          <w:color w:val="000000" w:themeColor="text1"/>
        </w:rPr>
        <w:t xml:space="preserve">At Churchend Primary Academy are committed to ensuring that our pupils receive a broad and balanced curriculum which is engaging and challenging; and integral to this is the prioritisation of English and the skills of reading and writing. Our intention for the children of Churchend Primary Academy, is that they leave our </w:t>
      </w:r>
      <w:r w:rsidR="6A6F1924" w:rsidRPr="7F9C958B">
        <w:rPr>
          <w:rFonts w:ascii="Calibri" w:eastAsia="Calibri" w:hAnsi="Calibri" w:cs="Calibri"/>
          <w:color w:val="000000" w:themeColor="text1"/>
        </w:rPr>
        <w:t>Academy</w:t>
      </w:r>
      <w:r w:rsidRPr="7F9C958B">
        <w:rPr>
          <w:rFonts w:ascii="Calibri" w:eastAsia="Calibri" w:hAnsi="Calibri" w:cs="Calibri"/>
          <w:color w:val="000000" w:themeColor="text1"/>
        </w:rPr>
        <w:t xml:space="preserve"> as expert, fluent and diverse learners in all aspects of English. We believe that this will equip our pupils with the knowledge, skills and understanding which are integral to leading a successful life in multi-cultural modern Britain. We also share a</w:t>
      </w:r>
      <w:r w:rsidR="7548173A" w:rsidRPr="7F9C958B">
        <w:rPr>
          <w:rFonts w:ascii="Calibri" w:eastAsia="Calibri" w:hAnsi="Calibri" w:cs="Calibri"/>
          <w:color w:val="000000" w:themeColor="text1"/>
        </w:rPr>
        <w:t>n</w:t>
      </w:r>
      <w:r w:rsidRPr="7F9C958B">
        <w:rPr>
          <w:rFonts w:ascii="Calibri" w:eastAsia="Calibri" w:hAnsi="Calibri" w:cs="Calibri"/>
          <w:color w:val="000000" w:themeColor="text1"/>
        </w:rPr>
        <w:t xml:space="preserve"> </w:t>
      </w:r>
      <w:r w:rsidR="6A6F1924" w:rsidRPr="7F9C958B">
        <w:rPr>
          <w:rFonts w:ascii="Calibri" w:eastAsia="Calibri" w:hAnsi="Calibri" w:cs="Calibri"/>
          <w:color w:val="000000" w:themeColor="text1"/>
        </w:rPr>
        <w:t>Academy</w:t>
      </w:r>
      <w:r w:rsidRPr="7F9C958B">
        <w:rPr>
          <w:rFonts w:ascii="Calibri" w:eastAsia="Calibri" w:hAnsi="Calibri" w:cs="Calibri"/>
          <w:color w:val="000000" w:themeColor="text1"/>
        </w:rPr>
        <w:t xml:space="preserve"> vision that reading is the key to the curriculum.  As writers, readers and orators, our children will be able to:</w:t>
      </w:r>
    </w:p>
    <w:p w14:paraId="572DC8D1" w14:textId="77777777" w:rsidR="00DA71E5" w:rsidRDefault="00DA71E5" w:rsidP="7F9C958B">
      <w:pPr>
        <w:pStyle w:val="ListParagraph"/>
        <w:numPr>
          <w:ilvl w:val="0"/>
          <w:numId w:val="2"/>
        </w:numPr>
        <w:rPr>
          <w:rFonts w:ascii="Calibri" w:eastAsia="Calibri" w:hAnsi="Calibri" w:cs="Calibri"/>
          <w:color w:val="000000" w:themeColor="text1"/>
        </w:rPr>
      </w:pPr>
      <w:r w:rsidRPr="7F9C958B">
        <w:rPr>
          <w:rFonts w:ascii="Calibri" w:eastAsia="Calibri" w:hAnsi="Calibri" w:cs="Calibri"/>
          <w:color w:val="000000" w:themeColor="text1"/>
        </w:rPr>
        <w:t xml:space="preserve">Compose creatively written texts within an array of genres, whilst </w:t>
      </w:r>
      <w:proofErr w:type="gramStart"/>
      <w:r w:rsidRPr="7F9C958B">
        <w:rPr>
          <w:rFonts w:ascii="Calibri" w:eastAsia="Calibri" w:hAnsi="Calibri" w:cs="Calibri"/>
          <w:color w:val="000000" w:themeColor="text1"/>
        </w:rPr>
        <w:t>taking into account</w:t>
      </w:r>
      <w:proofErr w:type="gramEnd"/>
      <w:r w:rsidRPr="7F9C958B">
        <w:rPr>
          <w:rFonts w:ascii="Calibri" w:eastAsia="Calibri" w:hAnsi="Calibri" w:cs="Calibri"/>
          <w:color w:val="000000" w:themeColor="text1"/>
        </w:rPr>
        <w:t xml:space="preserve"> audience, purpose and intent. Our children’s writing will be influenced by the selection of high quality, specifically chosen and varied texts which support their writing. </w:t>
      </w:r>
    </w:p>
    <w:p w14:paraId="127DF15D" w14:textId="77777777" w:rsidR="00DA71E5" w:rsidRDefault="00DA71E5" w:rsidP="7F9C958B">
      <w:pPr>
        <w:pStyle w:val="ListParagraph"/>
        <w:numPr>
          <w:ilvl w:val="0"/>
          <w:numId w:val="2"/>
        </w:numPr>
        <w:rPr>
          <w:rFonts w:ascii="Calibri" w:eastAsia="Calibri" w:hAnsi="Calibri" w:cs="Calibri"/>
          <w:color w:val="000000" w:themeColor="text1"/>
        </w:rPr>
      </w:pPr>
      <w:r w:rsidRPr="7F9C958B">
        <w:rPr>
          <w:rFonts w:ascii="Calibri" w:eastAsia="Calibri" w:hAnsi="Calibri" w:cs="Calibri"/>
          <w:color w:val="000000" w:themeColor="text1"/>
        </w:rPr>
        <w:t xml:space="preserve">Read and select independently, poetry, non-fiction and fiction for pleasure with opportunities to perform from these texts. </w:t>
      </w:r>
    </w:p>
    <w:p w14:paraId="04A144CC" w14:textId="77777777" w:rsidR="00DA71E5" w:rsidRDefault="00DA71E5" w:rsidP="7F9C958B">
      <w:pPr>
        <w:pStyle w:val="ListParagraph"/>
        <w:numPr>
          <w:ilvl w:val="0"/>
          <w:numId w:val="2"/>
        </w:numPr>
        <w:rPr>
          <w:rFonts w:ascii="Calibri" w:eastAsia="Calibri" w:hAnsi="Calibri" w:cs="Calibri"/>
          <w:color w:val="000000" w:themeColor="text1"/>
        </w:rPr>
      </w:pPr>
      <w:r w:rsidRPr="7F9C958B">
        <w:rPr>
          <w:rFonts w:ascii="Calibri" w:eastAsia="Calibri" w:hAnsi="Calibri" w:cs="Calibri"/>
          <w:color w:val="000000" w:themeColor="text1"/>
        </w:rPr>
        <w:t xml:space="preserve">To have opportunities to read about diverse people and events, whilst showing that they can empathise or connect with the protagonists and characters they read and learn about. </w:t>
      </w:r>
    </w:p>
    <w:p w14:paraId="39D8E894" w14:textId="77777777" w:rsidR="00DA71E5" w:rsidRDefault="00DA71E5" w:rsidP="7F9C958B">
      <w:pPr>
        <w:pStyle w:val="ListParagraph"/>
        <w:numPr>
          <w:ilvl w:val="0"/>
          <w:numId w:val="2"/>
        </w:numPr>
        <w:rPr>
          <w:rFonts w:ascii="Calibri" w:eastAsia="Calibri" w:hAnsi="Calibri" w:cs="Calibri"/>
          <w:color w:val="000000" w:themeColor="text1"/>
        </w:rPr>
      </w:pPr>
      <w:r w:rsidRPr="7F9C958B">
        <w:rPr>
          <w:rFonts w:ascii="Calibri" w:eastAsia="Calibri" w:hAnsi="Calibri" w:cs="Calibri"/>
          <w:color w:val="000000" w:themeColor="text1"/>
        </w:rPr>
        <w:t xml:space="preserve">To read with stamina and good comprehension and be able to sequence, summarise, infer and deduce information from a text.  </w:t>
      </w:r>
    </w:p>
    <w:p w14:paraId="25E530E1" w14:textId="77777777" w:rsidR="0068183F" w:rsidRDefault="0068183F" w:rsidP="7F9C958B">
      <w:pPr>
        <w:rPr>
          <w:rFonts w:ascii="Calibri" w:eastAsia="Calibri" w:hAnsi="Calibri" w:cs="Calibri"/>
          <w:u w:val="single"/>
        </w:rPr>
      </w:pPr>
      <w:r w:rsidRPr="7F9C958B">
        <w:rPr>
          <w:rFonts w:ascii="Calibri" w:eastAsia="Calibri" w:hAnsi="Calibri" w:cs="Calibri"/>
          <w:u w:val="single"/>
        </w:rPr>
        <w:t>Implementation</w:t>
      </w:r>
    </w:p>
    <w:p w14:paraId="54C2C836" w14:textId="26260373" w:rsidR="00DA71E5" w:rsidRDefault="00DA71E5" w:rsidP="7F9C958B">
      <w:pPr>
        <w:rPr>
          <w:rFonts w:ascii="Calibri" w:eastAsia="Calibri" w:hAnsi="Calibri" w:cs="Calibri"/>
          <w:color w:val="000000" w:themeColor="text1"/>
        </w:rPr>
      </w:pPr>
      <w:r w:rsidRPr="7F9C958B">
        <w:rPr>
          <w:rFonts w:ascii="Calibri" w:eastAsia="Calibri" w:hAnsi="Calibri" w:cs="Calibri"/>
          <w:color w:val="000000" w:themeColor="text1"/>
        </w:rPr>
        <w:t>Churchend Primary Academy</w:t>
      </w:r>
      <w:r w:rsidRPr="7F9C958B">
        <w:rPr>
          <w:rFonts w:ascii="Calibri" w:eastAsia="Calibri" w:hAnsi="Calibri" w:cs="Calibri"/>
        </w:rPr>
        <w:t xml:space="preserve"> follows the Read Write Inc programme in EYFS and KS1 for the systematic teaching of phonics and early reading. </w:t>
      </w:r>
      <w:r w:rsidRPr="7F9C958B">
        <w:rPr>
          <w:rFonts w:ascii="Calibri" w:eastAsia="Calibri" w:hAnsi="Calibri" w:cs="Calibri"/>
          <w:color w:val="000000" w:themeColor="text1"/>
        </w:rPr>
        <w:t xml:space="preserve">Phonics is taught daily by trained teachers and teaching assistants to all children in EYFS, Year 1 and those in Year 2 who have not completed the Read, Write, Inc (RWI) phonics programme. We believe the structure of this programme allows children to experience success from the outset. Children are regularly assessed (every 6-7 weeks) and grouped according to their progress until they have completed the programme. We aim for the majority of children to have completed the </w:t>
      </w:r>
      <w:proofErr w:type="spellStart"/>
      <w:r w:rsidRPr="7F9C958B">
        <w:rPr>
          <w:rFonts w:ascii="Calibri" w:eastAsia="Calibri" w:hAnsi="Calibri" w:cs="Calibri"/>
          <w:color w:val="000000" w:themeColor="text1"/>
        </w:rPr>
        <w:t>RWInc</w:t>
      </w:r>
      <w:proofErr w:type="spellEnd"/>
      <w:r w:rsidRPr="7F9C958B">
        <w:rPr>
          <w:rFonts w:ascii="Calibri" w:eastAsia="Calibri" w:hAnsi="Calibri" w:cs="Calibri"/>
          <w:color w:val="000000" w:themeColor="text1"/>
        </w:rPr>
        <w:t xml:space="preserve"> scheme by the end of the Autumn term in Year 2. </w:t>
      </w:r>
    </w:p>
    <w:p w14:paraId="7ED768A0" w14:textId="0BE6946D" w:rsidR="00DA71E5" w:rsidRDefault="00DA71E5" w:rsidP="7F9C958B">
      <w:pPr>
        <w:rPr>
          <w:rFonts w:ascii="Calibri" w:eastAsia="Calibri" w:hAnsi="Calibri" w:cs="Calibri"/>
          <w:color w:val="000000" w:themeColor="text1"/>
        </w:rPr>
      </w:pPr>
      <w:r w:rsidRPr="6913DBBE">
        <w:rPr>
          <w:rFonts w:ascii="Calibri" w:eastAsia="Calibri" w:hAnsi="Calibri" w:cs="Calibri"/>
          <w:color w:val="000000" w:themeColor="text1"/>
        </w:rPr>
        <w:t xml:space="preserve">Following </w:t>
      </w:r>
      <w:proofErr w:type="gramStart"/>
      <w:r w:rsidR="2F923786" w:rsidRPr="6913DBBE">
        <w:rPr>
          <w:rFonts w:ascii="Calibri" w:eastAsia="Calibri" w:hAnsi="Calibri" w:cs="Calibri"/>
          <w:color w:val="000000" w:themeColor="text1"/>
        </w:rPr>
        <w:t>a</w:t>
      </w:r>
      <w:proofErr w:type="gramEnd"/>
      <w:r w:rsidR="2F923786" w:rsidRPr="6913DBBE">
        <w:rPr>
          <w:rFonts w:ascii="Calibri" w:eastAsia="Calibri" w:hAnsi="Calibri" w:cs="Calibri"/>
          <w:color w:val="000000" w:themeColor="text1"/>
        </w:rPr>
        <w:t xml:space="preserve"> </w:t>
      </w:r>
      <w:r w:rsidRPr="6913DBBE">
        <w:rPr>
          <w:rFonts w:ascii="Calibri" w:eastAsia="Calibri" w:hAnsi="Calibri" w:cs="Calibri"/>
          <w:color w:val="000000" w:themeColor="text1"/>
        </w:rPr>
        <w:t xml:space="preserve">RWI taught session in </w:t>
      </w:r>
      <w:r w:rsidR="2D6EB687" w:rsidRPr="6913DBBE">
        <w:rPr>
          <w:rFonts w:ascii="Calibri" w:eastAsia="Calibri" w:hAnsi="Calibri" w:cs="Calibri"/>
          <w:color w:val="000000" w:themeColor="text1"/>
        </w:rPr>
        <w:t xml:space="preserve">the </w:t>
      </w:r>
      <w:r w:rsidR="6A6F1924" w:rsidRPr="6913DBBE">
        <w:rPr>
          <w:rFonts w:ascii="Calibri" w:eastAsia="Calibri" w:hAnsi="Calibri" w:cs="Calibri"/>
          <w:color w:val="000000" w:themeColor="text1"/>
        </w:rPr>
        <w:t>Academy</w:t>
      </w:r>
      <w:r w:rsidRPr="6913DBBE">
        <w:rPr>
          <w:rFonts w:ascii="Calibri" w:eastAsia="Calibri" w:hAnsi="Calibri" w:cs="Calibri"/>
          <w:color w:val="000000" w:themeColor="text1"/>
        </w:rPr>
        <w:t xml:space="preserve">, children take home a </w:t>
      </w:r>
      <w:proofErr w:type="spellStart"/>
      <w:r w:rsidRPr="6913DBBE">
        <w:rPr>
          <w:rFonts w:ascii="Calibri" w:eastAsia="Calibri" w:hAnsi="Calibri" w:cs="Calibri"/>
          <w:color w:val="000000" w:themeColor="text1"/>
        </w:rPr>
        <w:t>RWInc</w:t>
      </w:r>
      <w:proofErr w:type="spellEnd"/>
      <w:r w:rsidRPr="6913DBBE">
        <w:rPr>
          <w:rFonts w:ascii="Calibri" w:eastAsia="Calibri" w:hAnsi="Calibri" w:cs="Calibri"/>
          <w:color w:val="000000" w:themeColor="text1"/>
        </w:rPr>
        <w:t xml:space="preserve"> book matched to the particular sounds and key words the child has been practi</w:t>
      </w:r>
      <w:r w:rsidR="460C38B1" w:rsidRPr="6913DBBE">
        <w:rPr>
          <w:rFonts w:ascii="Calibri" w:eastAsia="Calibri" w:hAnsi="Calibri" w:cs="Calibri"/>
          <w:color w:val="000000" w:themeColor="text1"/>
        </w:rPr>
        <w:t>s</w:t>
      </w:r>
      <w:r w:rsidRPr="6913DBBE">
        <w:rPr>
          <w:rFonts w:ascii="Calibri" w:eastAsia="Calibri" w:hAnsi="Calibri" w:cs="Calibri"/>
          <w:color w:val="000000" w:themeColor="text1"/>
        </w:rPr>
        <w:t>ing, or an alternative decodable reading scheme book. Consequently, our children experience success early on and gain confidence in the belief that they are readers. Alongside this, teachers read a wide range of stories, poetry and non-fiction to children</w:t>
      </w:r>
      <w:r w:rsidR="0EE4AA1F" w:rsidRPr="6913DBBE">
        <w:rPr>
          <w:rFonts w:ascii="Calibri" w:eastAsia="Calibri" w:hAnsi="Calibri" w:cs="Calibri"/>
          <w:color w:val="000000" w:themeColor="text1"/>
        </w:rPr>
        <w:t>,</w:t>
      </w:r>
      <w:r w:rsidRPr="6913DBBE">
        <w:rPr>
          <w:rFonts w:ascii="Calibri" w:eastAsia="Calibri" w:hAnsi="Calibri" w:cs="Calibri"/>
          <w:color w:val="000000" w:themeColor="text1"/>
        </w:rPr>
        <w:t xml:space="preserve"> they are soon able to read these texts for themselves. </w:t>
      </w:r>
    </w:p>
    <w:p w14:paraId="28D5AC73" w14:textId="77777777" w:rsidR="00DA71E5" w:rsidRDefault="00DA71E5" w:rsidP="7F9C958B">
      <w:pPr>
        <w:rPr>
          <w:rFonts w:ascii="Calibri" w:eastAsia="Calibri" w:hAnsi="Calibri" w:cs="Calibri"/>
          <w:color w:val="000000" w:themeColor="text1"/>
        </w:rPr>
      </w:pPr>
      <w:r w:rsidRPr="7F9C958B">
        <w:rPr>
          <w:rFonts w:ascii="Calibri" w:eastAsia="Calibri" w:hAnsi="Calibri" w:cs="Calibri"/>
          <w:color w:val="000000" w:themeColor="text1"/>
        </w:rPr>
        <w:t>Those children who do not make the expected level of progress in phonics and reading will have 1:1 or small group interventions. Using RWI fast track tutoring for our slowest progress readers, we ensure that no child gets left behind.</w:t>
      </w:r>
    </w:p>
    <w:p w14:paraId="47C41C7A" w14:textId="77777777" w:rsidR="00A27335" w:rsidRDefault="00A27335" w:rsidP="00A27335">
      <w:pPr>
        <w:rPr>
          <w:u w:val="single"/>
        </w:rPr>
      </w:pPr>
      <w:r>
        <w:rPr>
          <w:u w:val="single"/>
        </w:rPr>
        <w:t>Comprehension and Guided Reading</w:t>
      </w:r>
    </w:p>
    <w:p w14:paraId="498551FB" w14:textId="77777777" w:rsidR="00A27335" w:rsidRPr="00A27335" w:rsidRDefault="00A27335" w:rsidP="00A27335">
      <w:r w:rsidRPr="00A27335">
        <w:t>In Key Stage 2, both comprehension and guided reading session use the VIPERS framework to ensure children are exposed to a range of question types.</w:t>
      </w:r>
    </w:p>
    <w:p w14:paraId="1AA6E5F9" w14:textId="2FD2D674" w:rsidR="00A27335" w:rsidRPr="00A27335" w:rsidRDefault="00A27335" w:rsidP="00A27335">
      <w:r w:rsidRPr="00A27335">
        <w:lastRenderedPageBreak/>
        <w:t>Comprehension lessons are taught once a fortnight. They include elements of modelling how to answer a range of comprehension questions using a breadth of strategies. Each session includes a different VIPERS focus (with a maximum of two) and children have the opportunity to produce a written response after this has been modelled. Metacognitive questioning elicits prior knowledge at the start of each session, as well as reviewing and building on known techniques and strategies.</w:t>
      </w:r>
    </w:p>
    <w:p w14:paraId="0FD1487E" w14:textId="77777777" w:rsidR="00A27335" w:rsidRPr="00A27335" w:rsidRDefault="00A27335" w:rsidP="00A27335">
      <w:r w:rsidRPr="00A27335">
        <w:t xml:space="preserve">Guided Reading in KS2 is taught in small groups of up to 12 children once per week in mixed ability groups. It is an opportunity for children to practise the VIPERS skills that are taught during the comprehension lessons. Each session focuses on a maximum of two VIPERS skills. Text choices are reviewed and mapped out on our Academy reading spine to ensure that children experience varied genres, authors and vocabulary throughout their Academy life. Furthermore, they are selected consciously to appeal and engage pupils. Texts predominantly link to our Combined Studies topics, allowing children to build on prior knowledge through their discussions. Additionally, this allows children to have greater exposure to subject specific vocabulary and themes; which supports their learning and knowledge across multiple curriculum subjects. As part of questioning, children are asked for evidence to support their understanding. </w:t>
      </w:r>
    </w:p>
    <w:p w14:paraId="32C54BF6" w14:textId="77777777" w:rsidR="00A27335" w:rsidRDefault="00A27335" w:rsidP="7F9C958B">
      <w:pPr>
        <w:rPr>
          <w:rFonts w:ascii="Calibri" w:eastAsia="Calibri" w:hAnsi="Calibri" w:cs="Calibri"/>
          <w:u w:val="single"/>
        </w:rPr>
      </w:pPr>
    </w:p>
    <w:p w14:paraId="25A48CE8" w14:textId="3C94C7E4" w:rsidR="00DA71E5" w:rsidRDefault="00DA71E5" w:rsidP="7F9C958B">
      <w:pPr>
        <w:rPr>
          <w:rFonts w:ascii="Calibri" w:eastAsia="Calibri" w:hAnsi="Calibri" w:cs="Calibri"/>
          <w:u w:val="single"/>
        </w:rPr>
      </w:pPr>
      <w:r w:rsidRPr="7F9C958B">
        <w:rPr>
          <w:rFonts w:ascii="Calibri" w:eastAsia="Calibri" w:hAnsi="Calibri" w:cs="Calibri"/>
          <w:u w:val="single"/>
        </w:rPr>
        <w:t>Reading</w:t>
      </w:r>
      <w:r w:rsidRPr="7F9C958B">
        <w:rPr>
          <w:rFonts w:ascii="Calibri" w:eastAsia="Calibri" w:hAnsi="Calibri" w:cs="Calibri"/>
        </w:rPr>
        <w:t xml:space="preserve"> </w:t>
      </w:r>
    </w:p>
    <w:p w14:paraId="34BE76B6" w14:textId="77777777" w:rsidR="00DA71E5" w:rsidRDefault="00DA71E5" w:rsidP="7F9C958B">
      <w:pPr>
        <w:rPr>
          <w:rFonts w:ascii="Calibri" w:eastAsia="Calibri" w:hAnsi="Calibri" w:cs="Calibri"/>
        </w:rPr>
      </w:pPr>
      <w:r w:rsidRPr="7F9C958B">
        <w:rPr>
          <w:rFonts w:ascii="Calibri" w:eastAsia="Calibri" w:hAnsi="Calibri" w:cs="Calibri"/>
        </w:rPr>
        <w:t xml:space="preserve">Once children have a secure understanding of phonics, their reading is assessed using a variety of tools including through formative assessment in comprehension lessons or when being heard read aloud; benchmarking which is completed by both trained teachers and TAs; guided reading and NFER end of term summative assessment. We believe that by using all of these tools we are able to accurately match children with age appropriate and challenging books, as well as identify where they are struggling and may need extra support. Initially children will be supported in class through quality first teaching by the class teacher, however in some instances individual children may require a specific reading intervention with a trained member of staff. These interventions are outcome specific and reviewed half termly. Outcomes and progress are monitored on provision maps. </w:t>
      </w:r>
    </w:p>
    <w:p w14:paraId="09DCFED2" w14:textId="2AD537A4" w:rsidR="00DA71E5" w:rsidRDefault="00DA71E5" w:rsidP="7F9C958B">
      <w:pPr>
        <w:rPr>
          <w:rFonts w:ascii="Calibri" w:eastAsia="Calibri" w:hAnsi="Calibri" w:cs="Calibri"/>
        </w:rPr>
      </w:pPr>
      <w:r w:rsidRPr="7F9C958B">
        <w:rPr>
          <w:rFonts w:ascii="Calibri" w:eastAsia="Calibri" w:hAnsi="Calibri" w:cs="Calibri"/>
        </w:rPr>
        <w:t xml:space="preserve">Reading for enjoyment and pleasure is a priority at </w:t>
      </w:r>
      <w:r w:rsidRPr="7F9C958B">
        <w:rPr>
          <w:rFonts w:ascii="Calibri" w:eastAsia="Calibri" w:hAnsi="Calibri" w:cs="Calibri"/>
          <w:color w:val="000000" w:themeColor="text1"/>
        </w:rPr>
        <w:t>Churchend Primary Academy</w:t>
      </w:r>
      <w:r w:rsidRPr="7F9C958B">
        <w:rPr>
          <w:rFonts w:ascii="Calibri" w:eastAsia="Calibri" w:hAnsi="Calibri" w:cs="Calibri"/>
        </w:rPr>
        <w:t xml:space="preserve">, consequently we hold half termly reading events and competitions which celebrate reading in varied ways and </w:t>
      </w:r>
      <w:r w:rsidR="02599CFC" w:rsidRPr="7F9C958B">
        <w:rPr>
          <w:rFonts w:ascii="Calibri" w:eastAsia="Calibri" w:hAnsi="Calibri" w:cs="Calibri"/>
        </w:rPr>
        <w:t>prioritises</w:t>
      </w:r>
      <w:r w:rsidRPr="7F9C958B">
        <w:rPr>
          <w:rFonts w:ascii="Calibri" w:eastAsia="Calibri" w:hAnsi="Calibri" w:cs="Calibri"/>
        </w:rPr>
        <w:t xml:space="preserve"> key aspects of reading. Within class, children are allowed time to read books for enjoyment, aside from their banded reading books. In all year groups</w:t>
      </w:r>
      <w:r w:rsidR="6313D9FD" w:rsidRPr="7F9C958B">
        <w:rPr>
          <w:rFonts w:ascii="Calibri" w:eastAsia="Calibri" w:hAnsi="Calibri" w:cs="Calibri"/>
        </w:rPr>
        <w:t xml:space="preserve"> </w:t>
      </w:r>
      <w:r w:rsidRPr="7F9C958B">
        <w:rPr>
          <w:rFonts w:ascii="Calibri" w:eastAsia="Calibri" w:hAnsi="Calibri" w:cs="Calibri"/>
        </w:rPr>
        <w:t xml:space="preserve">children regularly hear books read aloud as all teachers recognise the benefits of reading aloud to children. In classrooms, book corners are stocked with an increasing variety of engaging, appealing and diverse texts which encourage children to read widely. </w:t>
      </w:r>
    </w:p>
    <w:p w14:paraId="7E28802F" w14:textId="77777777" w:rsidR="00DA71E5" w:rsidRDefault="00DA71E5" w:rsidP="7F9C958B">
      <w:pPr>
        <w:rPr>
          <w:rFonts w:ascii="Calibri" w:eastAsia="Calibri" w:hAnsi="Calibri" w:cs="Calibri"/>
          <w:b/>
          <w:bCs/>
          <w:u w:val="single"/>
        </w:rPr>
      </w:pPr>
      <w:r w:rsidRPr="7F9C958B">
        <w:rPr>
          <w:rFonts w:ascii="Calibri" w:eastAsia="Calibri" w:hAnsi="Calibri" w:cs="Calibri"/>
          <w:u w:val="single"/>
        </w:rPr>
        <w:t>Writing</w:t>
      </w:r>
      <w:r w:rsidRPr="7F9C958B">
        <w:rPr>
          <w:rFonts w:ascii="Calibri" w:eastAsia="Calibri" w:hAnsi="Calibri" w:cs="Calibri"/>
        </w:rPr>
        <w:t xml:space="preserve"> </w:t>
      </w:r>
    </w:p>
    <w:p w14:paraId="72CA94FA" w14:textId="3A898E6B" w:rsidR="00DA71E5" w:rsidRDefault="00DA71E5" w:rsidP="7F9C958B">
      <w:pPr>
        <w:rPr>
          <w:rFonts w:ascii="Calibri" w:eastAsia="Calibri" w:hAnsi="Calibri" w:cs="Calibri"/>
        </w:rPr>
      </w:pPr>
      <w:r w:rsidRPr="7F9C958B">
        <w:rPr>
          <w:rFonts w:ascii="Calibri" w:eastAsia="Calibri" w:hAnsi="Calibri" w:cs="Calibri"/>
        </w:rPr>
        <w:t xml:space="preserve">Writing at </w:t>
      </w:r>
      <w:r w:rsidRPr="7F9C958B">
        <w:rPr>
          <w:rFonts w:ascii="Calibri" w:eastAsia="Calibri" w:hAnsi="Calibri" w:cs="Calibri"/>
          <w:color w:val="000000" w:themeColor="text1"/>
        </w:rPr>
        <w:t>Churchend Primary Academy</w:t>
      </w:r>
      <w:r w:rsidRPr="7F9C958B">
        <w:rPr>
          <w:rFonts w:ascii="Calibri" w:eastAsia="Calibri" w:hAnsi="Calibri" w:cs="Calibri"/>
        </w:rPr>
        <w:t xml:space="preserve"> is structured around a cycle of 3 phases. In phase 1 children are initially immersed in and share high quality texts from a chosen genre whilst building on prior and background contextual knowledge. Within this stage children will be supported to comment on author intent; deconstruct texts; learn subject specific vocabulary; identify defining features and participate in varied speaking and listening tasks to empathise with characters. In phase 2, children prepare for writing by jointly constructing sections of text in the chosen genre. At this stage, purpose and audience are focused on and word banks and scaffolds are used to support </w:t>
      </w:r>
      <w:r w:rsidRPr="7F9C958B">
        <w:rPr>
          <w:rFonts w:ascii="Calibri" w:eastAsia="Calibri" w:hAnsi="Calibri" w:cs="Calibri"/>
        </w:rPr>
        <w:lastRenderedPageBreak/>
        <w:t xml:space="preserve">writing. Within shared writes, teachers use a combination of shared and modelled writes and employ metacognitive style questioning to elicit understanding and identify next steps or improvements. In phase 3, children apply their learning to independent construction of a text using all of their prior scaffolded learning. As a result, our children are able to produce engaging, varied and well-structured pieces of writing. </w:t>
      </w:r>
    </w:p>
    <w:p w14:paraId="60C233D4" w14:textId="77777777" w:rsidR="00DA71E5" w:rsidRDefault="00DA71E5" w:rsidP="7F9C958B">
      <w:pPr>
        <w:rPr>
          <w:rFonts w:ascii="Calibri" w:eastAsia="Calibri" w:hAnsi="Calibri" w:cs="Calibri"/>
          <w:u w:val="single"/>
        </w:rPr>
      </w:pPr>
      <w:r w:rsidRPr="7F9C958B">
        <w:rPr>
          <w:rFonts w:ascii="Calibri" w:eastAsia="Calibri" w:hAnsi="Calibri" w:cs="Calibri"/>
          <w:u w:val="single"/>
        </w:rPr>
        <w:t>Grammar and Vocabulary</w:t>
      </w:r>
      <w:r w:rsidRPr="7F9C958B">
        <w:rPr>
          <w:rFonts w:ascii="Calibri" w:eastAsia="Calibri" w:hAnsi="Calibri" w:cs="Calibri"/>
        </w:rPr>
        <w:t xml:space="preserve"> </w:t>
      </w:r>
    </w:p>
    <w:p w14:paraId="154B3358" w14:textId="19E723A9" w:rsidR="00DA71E5" w:rsidRDefault="00DA71E5" w:rsidP="7F9C958B">
      <w:pPr>
        <w:rPr>
          <w:rFonts w:ascii="Calibri" w:eastAsia="Calibri" w:hAnsi="Calibri" w:cs="Calibri"/>
        </w:rPr>
      </w:pPr>
      <w:r w:rsidRPr="7F9C958B">
        <w:rPr>
          <w:rFonts w:ascii="Calibri" w:eastAsia="Calibri" w:hAnsi="Calibri" w:cs="Calibri"/>
        </w:rPr>
        <w:t xml:space="preserve">At </w:t>
      </w:r>
      <w:r w:rsidRPr="7F9C958B">
        <w:rPr>
          <w:rFonts w:ascii="Calibri" w:eastAsia="Calibri" w:hAnsi="Calibri" w:cs="Calibri"/>
          <w:color w:val="000000" w:themeColor="text1"/>
        </w:rPr>
        <w:t>Churchend Primary Academy</w:t>
      </w:r>
      <w:r w:rsidRPr="7F9C958B">
        <w:rPr>
          <w:rFonts w:ascii="Calibri" w:eastAsia="Calibri" w:hAnsi="Calibri" w:cs="Calibri"/>
        </w:rPr>
        <w:t xml:space="preserve">, we use a Grammar Progression Map which identifies the concepts taught in each year group. Whilst year groups prioritise the teaching of these concepts, teachers understand that knowledge is built on by re-visiting content, consequently many concepts are taught repeatedly throughout the </w:t>
      </w:r>
      <w:r w:rsidR="6A6F1924" w:rsidRPr="7F9C958B">
        <w:rPr>
          <w:rFonts w:ascii="Calibri" w:eastAsia="Calibri" w:hAnsi="Calibri" w:cs="Calibri"/>
        </w:rPr>
        <w:t>Academy</w:t>
      </w:r>
      <w:r w:rsidRPr="7F9C958B">
        <w:rPr>
          <w:rFonts w:ascii="Calibri" w:eastAsia="Calibri" w:hAnsi="Calibri" w:cs="Calibri"/>
        </w:rPr>
        <w:t xml:space="preserve">. In all year groups, with the exception of Year 6, grammar is embedded into all 3 writing phases and taught alongside the unit of work. This is effective since it allows grammar learning to be re-visited and for children to use it appropriately across different genres. In Year 6 grammar is embedded within lessons but also taught as a stand-alone lesson. We believe this gives children the best chance at being secure in all aspects of grammar. </w:t>
      </w:r>
    </w:p>
    <w:p w14:paraId="00FD7CF5" w14:textId="77777777" w:rsidR="00DA71E5" w:rsidRDefault="00DA71E5" w:rsidP="7F9C958B">
      <w:pPr>
        <w:rPr>
          <w:rFonts w:ascii="Calibri" w:eastAsia="Calibri" w:hAnsi="Calibri" w:cs="Calibri"/>
        </w:rPr>
      </w:pPr>
      <w:r w:rsidRPr="7F9C958B">
        <w:rPr>
          <w:rFonts w:ascii="Calibri" w:eastAsia="Calibri" w:hAnsi="Calibri" w:cs="Calibri"/>
        </w:rPr>
        <w:t xml:space="preserve">Vocabulary is one of our curriculum drivers at </w:t>
      </w:r>
      <w:r w:rsidRPr="7F9C958B">
        <w:rPr>
          <w:rFonts w:ascii="Calibri" w:eastAsia="Calibri" w:hAnsi="Calibri" w:cs="Calibri"/>
          <w:color w:val="000000" w:themeColor="text1"/>
        </w:rPr>
        <w:t>Churchend Primary Academy</w:t>
      </w:r>
      <w:r w:rsidRPr="7F9C958B">
        <w:rPr>
          <w:rFonts w:ascii="Calibri" w:eastAsia="Calibri" w:hAnsi="Calibri" w:cs="Calibri"/>
        </w:rPr>
        <w:t xml:space="preserve">. Teachers explicitly plan and prioritise the teaching of high frequency academic words or specific vocabulary across both reading and writing. Our aim is that all children will use and understand ambitious vocabulary in a more procedural manner. </w:t>
      </w:r>
    </w:p>
    <w:p w14:paraId="17AF6925" w14:textId="77777777" w:rsidR="00DA71E5" w:rsidRDefault="00DA71E5" w:rsidP="7F9C958B">
      <w:pPr>
        <w:rPr>
          <w:rFonts w:ascii="Calibri" w:eastAsia="Calibri" w:hAnsi="Calibri" w:cs="Calibri"/>
          <w:b/>
          <w:bCs/>
        </w:rPr>
      </w:pPr>
      <w:r w:rsidRPr="7F9C958B">
        <w:rPr>
          <w:rFonts w:ascii="Calibri" w:eastAsia="Calibri" w:hAnsi="Calibri" w:cs="Calibri"/>
          <w:u w:val="single"/>
        </w:rPr>
        <w:t>Spelling</w:t>
      </w:r>
      <w:r w:rsidRPr="7F9C958B">
        <w:rPr>
          <w:rFonts w:ascii="Calibri" w:eastAsia="Calibri" w:hAnsi="Calibri" w:cs="Calibri"/>
          <w:b/>
          <w:bCs/>
        </w:rPr>
        <w:t xml:space="preserve"> </w:t>
      </w:r>
    </w:p>
    <w:p w14:paraId="3F617561" w14:textId="77777777" w:rsidR="00DA71E5" w:rsidRDefault="00DA71E5" w:rsidP="7F9C958B">
      <w:pPr>
        <w:rPr>
          <w:rFonts w:ascii="Calibri" w:eastAsia="Calibri" w:hAnsi="Calibri" w:cs="Calibri"/>
        </w:rPr>
      </w:pPr>
      <w:r w:rsidRPr="7F9C958B">
        <w:rPr>
          <w:rFonts w:ascii="Calibri" w:eastAsia="Calibri" w:hAnsi="Calibri" w:cs="Calibri"/>
        </w:rPr>
        <w:t xml:space="preserve">Spelling is structured around a spelling progression map, which incorporates elements of revisiting spellings learnt in previous years, reviewing a wide range of homophones, learning spelling rules, as well as learning words that do not follow consistent patterns.  Spelling lessons incorporate a vocabulary element that focuses on teaching word meaning, application and etymology.  Legible, fluent handwriting is vital to developing writing stamina and as such handwriting is integrated into spelling tasks. </w:t>
      </w:r>
    </w:p>
    <w:p w14:paraId="6756B65A" w14:textId="5DC7368C" w:rsidR="0068183F" w:rsidRDefault="0068183F" w:rsidP="7F9C958B">
      <w:pPr>
        <w:rPr>
          <w:rFonts w:ascii="Calibri" w:eastAsia="Calibri" w:hAnsi="Calibri" w:cs="Calibri"/>
          <w:u w:val="single"/>
        </w:rPr>
      </w:pPr>
      <w:r w:rsidRPr="7F9C958B">
        <w:rPr>
          <w:rFonts w:ascii="Calibri" w:eastAsia="Calibri" w:hAnsi="Calibri" w:cs="Calibri"/>
          <w:u w:val="single"/>
        </w:rPr>
        <w:t>Impact</w:t>
      </w:r>
    </w:p>
    <w:p w14:paraId="2BC28B92" w14:textId="77777777" w:rsidR="00DA71E5" w:rsidRDefault="00DA71E5" w:rsidP="7F9C958B">
      <w:pPr>
        <w:rPr>
          <w:rFonts w:ascii="Calibri" w:eastAsia="Calibri" w:hAnsi="Calibri" w:cs="Calibri"/>
        </w:rPr>
      </w:pPr>
      <w:r w:rsidRPr="7F9C958B">
        <w:rPr>
          <w:rFonts w:ascii="Calibri" w:eastAsia="Calibri" w:hAnsi="Calibri" w:cs="Calibri"/>
        </w:rPr>
        <w:t xml:space="preserve">Pupils at </w:t>
      </w:r>
      <w:r w:rsidRPr="7F9C958B">
        <w:rPr>
          <w:rFonts w:ascii="Calibri" w:eastAsia="Calibri" w:hAnsi="Calibri" w:cs="Calibri"/>
          <w:color w:val="000000" w:themeColor="text1"/>
        </w:rPr>
        <w:t>Churchend Primary Academy</w:t>
      </w:r>
      <w:r w:rsidRPr="7F9C958B">
        <w:rPr>
          <w:rFonts w:ascii="Calibri" w:eastAsia="Calibri" w:hAnsi="Calibri" w:cs="Calibri"/>
        </w:rPr>
        <w:t xml:space="preserve"> leave each key stage of their education with the essential skills in reading and writing to enable success in subsequent years of their education. Their varied experiences of high-quality texts, as well as a focus on vocabulary in all aspects of the curriculum, give them a strong knowledge base on which to continue learning independently. Through quality first teaching, metacognitive questioning styles and high expectations, our children are able to identify their next steps, targets and act on these to achieve their potential. Through these teaching approaches, </w:t>
      </w:r>
      <w:r w:rsidRPr="7F9C958B">
        <w:rPr>
          <w:rFonts w:ascii="Calibri" w:eastAsia="Calibri" w:hAnsi="Calibri" w:cs="Calibri"/>
          <w:color w:val="000000" w:themeColor="text1"/>
        </w:rPr>
        <w:t>Churchend Primary Academy</w:t>
      </w:r>
      <w:r w:rsidRPr="7F9C958B">
        <w:rPr>
          <w:rFonts w:ascii="Calibri" w:eastAsia="Calibri" w:hAnsi="Calibri" w:cs="Calibri"/>
        </w:rPr>
        <w:t xml:space="preserve"> pupils are increasingly able to eloquently talk about their own successes, as well as identify and comment on those of others. Our children enjoy their lessons and are passionate to celebrate their work. </w:t>
      </w:r>
    </w:p>
    <w:p w14:paraId="3E848847" w14:textId="660438ED" w:rsidR="00DA71E5" w:rsidRPr="00DA71E5" w:rsidRDefault="00DA71E5" w:rsidP="7F9C958B">
      <w:pPr>
        <w:rPr>
          <w:rFonts w:ascii="Calibri" w:eastAsia="Calibri" w:hAnsi="Calibri" w:cs="Calibri"/>
        </w:rPr>
      </w:pPr>
      <w:r w:rsidRPr="7F9C958B">
        <w:rPr>
          <w:rFonts w:ascii="Calibri" w:eastAsia="Calibri" w:hAnsi="Calibri" w:cs="Calibri"/>
        </w:rPr>
        <w:t xml:space="preserve">Children make good or better progress in reading and writing throughout their time at </w:t>
      </w:r>
      <w:r w:rsidRPr="7F9C958B">
        <w:rPr>
          <w:rFonts w:ascii="Calibri" w:eastAsia="Calibri" w:hAnsi="Calibri" w:cs="Calibri"/>
          <w:color w:val="000000" w:themeColor="text1"/>
        </w:rPr>
        <w:t>Churchend Primary Academy</w:t>
      </w:r>
      <w:r w:rsidRPr="7F9C958B">
        <w:rPr>
          <w:rFonts w:ascii="Calibri" w:eastAsia="Calibri" w:hAnsi="Calibri" w:cs="Calibri"/>
        </w:rPr>
        <w:t xml:space="preserve"> and as a result consistently perform above the National and Local Authority averages. </w:t>
      </w:r>
    </w:p>
    <w:sectPr w:rsidR="00DA71E5" w:rsidRPr="00DA71E5"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AC0AFC">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63A64AD5" w:rsidR="0068183F" w:rsidRPr="0068183F" w:rsidRDefault="0068183F" w:rsidP="0068183F">
    <w:pPr>
      <w:jc w:val="center"/>
      <w:rPr>
        <w:sz w:val="32"/>
        <w:u w:val="single"/>
      </w:rPr>
    </w:pPr>
    <w:r w:rsidRPr="0068183F">
      <w:rPr>
        <w:sz w:val="32"/>
        <w:u w:val="single"/>
      </w:rPr>
      <w:t>Curriculum Rational</w:t>
    </w:r>
    <w:r w:rsidR="00AC0AFC">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DA71E5">
      <w:rPr>
        <w:sz w:val="32"/>
        <w:u w:val="single"/>
      </w:rPr>
      <w:t>English</w:t>
    </w:r>
  </w:p>
  <w:p w14:paraId="2521AA09" w14:textId="77777777" w:rsidR="0068183F" w:rsidRDefault="00AC0AFC">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AC0AFC">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1"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68183F"/>
    <w:rsid w:val="006E2DF6"/>
    <w:rsid w:val="00917F58"/>
    <w:rsid w:val="00A27335"/>
    <w:rsid w:val="00AC0AFC"/>
    <w:rsid w:val="00DA71E5"/>
    <w:rsid w:val="00ED59FF"/>
    <w:rsid w:val="02599CFC"/>
    <w:rsid w:val="04193D71"/>
    <w:rsid w:val="048DF469"/>
    <w:rsid w:val="0EE4AA1F"/>
    <w:rsid w:val="153AEACA"/>
    <w:rsid w:val="2D6EB687"/>
    <w:rsid w:val="2F923786"/>
    <w:rsid w:val="414E996F"/>
    <w:rsid w:val="42EA69D0"/>
    <w:rsid w:val="460C38B1"/>
    <w:rsid w:val="5C1B89C4"/>
    <w:rsid w:val="6313D9FD"/>
    <w:rsid w:val="6504F4E5"/>
    <w:rsid w:val="66063409"/>
    <w:rsid w:val="6913DBBE"/>
    <w:rsid w:val="6A6F1924"/>
    <w:rsid w:val="7548173A"/>
    <w:rsid w:val="7C64F4C9"/>
    <w:rsid w:val="7F9C9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94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BAB59-5B50-4255-A539-296764539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www.w3.org/XML/1998/namespace"/>
    <ds:schemaRef ds:uri="http://schemas.microsoft.com/office/2006/metadata/properties"/>
    <ds:schemaRef ds:uri="http://purl.org/dc/dcmitype/"/>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4c1b70f5-192b-406d-8b2a-809f38bb195d"/>
    <ds:schemaRef ds:uri="1895e164-b18a-4ad4-a160-bfec1f1c3c0b"/>
  </ds:schemaRefs>
</ds:datastoreItem>
</file>

<file path=customXml/itemProps4.xml><?xml version="1.0" encoding="utf-8"?>
<ds:datastoreItem xmlns:ds="http://schemas.openxmlformats.org/officeDocument/2006/customXml" ds:itemID="{AB4599E7-F5EC-4F88-8523-5813B74F2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1441</Words>
  <Characters>8214</Characters>
  <Application>Microsoft Office Word</Application>
  <DocSecurity>0</DocSecurity>
  <Lines>68</Lines>
  <Paragraphs>19</Paragraphs>
  <ScaleCrop>false</ScaleCrop>
  <Company>entrustIT desktopIT Customer</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7</cp:revision>
  <dcterms:created xsi:type="dcterms:W3CDTF">2021-10-31T14:59:00Z</dcterms:created>
  <dcterms:modified xsi:type="dcterms:W3CDTF">2022-05-26T09:55:00Z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