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93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108"/>
        <w:gridCol w:w="743"/>
        <w:gridCol w:w="108"/>
        <w:gridCol w:w="1701"/>
        <w:gridCol w:w="709"/>
        <w:gridCol w:w="1559"/>
        <w:gridCol w:w="850"/>
        <w:gridCol w:w="1560"/>
        <w:gridCol w:w="708"/>
        <w:gridCol w:w="1843"/>
        <w:gridCol w:w="2410"/>
        <w:gridCol w:w="283"/>
        <w:gridCol w:w="2552"/>
        <w:gridCol w:w="175"/>
        <w:gridCol w:w="84"/>
      </w:tblGrid>
      <w:tr w:rsidR="005C56BF" w14:paraId="4460C363" w14:textId="77777777" w:rsidTr="0F3F06A6">
        <w:trPr>
          <w:gridBefore w:val="1"/>
          <w:gridAfter w:val="2"/>
          <w:wBefore w:w="108" w:type="dxa"/>
          <w:wAfter w:w="259" w:type="dxa"/>
        </w:trPr>
        <w:tc>
          <w:tcPr>
            <w:tcW w:w="851" w:type="dxa"/>
            <w:gridSpan w:val="2"/>
            <w:shd w:val="clear" w:color="auto" w:fill="548DD4" w:themeFill="text2" w:themeFillTint="99"/>
          </w:tcPr>
          <w:p w14:paraId="672A6659" w14:textId="77777777" w:rsidR="00632DC6" w:rsidRPr="00BA7AFD" w:rsidRDefault="00632DC6">
            <w:pPr>
              <w:rPr>
                <w:color w:val="FFFFFF" w:themeColor="background1"/>
              </w:rPr>
            </w:pPr>
            <w:bookmarkStart w:id="0" w:name="_GoBack" w:colFirst="2" w:colLast="2"/>
          </w:p>
        </w:tc>
        <w:tc>
          <w:tcPr>
            <w:tcW w:w="4819" w:type="dxa"/>
            <w:gridSpan w:val="4"/>
            <w:shd w:val="clear" w:color="auto" w:fill="548DD4" w:themeFill="text2" w:themeFillTint="99"/>
          </w:tcPr>
          <w:p w14:paraId="092FAA0A" w14:textId="77777777" w:rsidR="00632DC6" w:rsidRPr="00BA7AFD" w:rsidRDefault="00632DC6" w:rsidP="00632DC6">
            <w:pPr>
              <w:jc w:val="center"/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</w:pPr>
            <w:r w:rsidRPr="00BA7AFD"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>KS1</w:t>
            </w:r>
          </w:p>
        </w:tc>
        <w:tc>
          <w:tcPr>
            <w:tcW w:w="9356" w:type="dxa"/>
            <w:gridSpan w:val="6"/>
            <w:shd w:val="clear" w:color="auto" w:fill="548DD4" w:themeFill="text2" w:themeFillTint="99"/>
          </w:tcPr>
          <w:p w14:paraId="7F3DEDDC" w14:textId="77777777" w:rsidR="00632DC6" w:rsidRPr="00BA7AFD" w:rsidRDefault="00632DC6" w:rsidP="00632DC6">
            <w:pPr>
              <w:jc w:val="center"/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</w:pPr>
            <w:r w:rsidRPr="00BA7AFD"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  <w:t>KS2</w:t>
            </w:r>
          </w:p>
        </w:tc>
      </w:tr>
      <w:tr w:rsidR="00DD23AB" w14:paraId="1FDAFB57" w14:textId="77777777" w:rsidTr="0F3F06A6">
        <w:trPr>
          <w:gridBefore w:val="1"/>
          <w:gridAfter w:val="2"/>
          <w:wBefore w:w="108" w:type="dxa"/>
          <w:wAfter w:w="259" w:type="dxa"/>
        </w:trPr>
        <w:tc>
          <w:tcPr>
            <w:tcW w:w="851" w:type="dxa"/>
            <w:gridSpan w:val="2"/>
            <w:shd w:val="clear" w:color="auto" w:fill="DBE5F1" w:themeFill="accent1" w:themeFillTint="33"/>
          </w:tcPr>
          <w:p w14:paraId="0A37501D" w14:textId="77777777" w:rsidR="00632DC6" w:rsidRDefault="00632DC6"/>
        </w:tc>
        <w:tc>
          <w:tcPr>
            <w:tcW w:w="2410" w:type="dxa"/>
            <w:gridSpan w:val="2"/>
            <w:shd w:val="clear" w:color="auto" w:fill="DBE5F1" w:themeFill="accent1" w:themeFillTint="33"/>
          </w:tcPr>
          <w:p w14:paraId="6B101A20" w14:textId="77777777" w:rsidR="00632DC6" w:rsidRPr="008412CC" w:rsidRDefault="00632DC6" w:rsidP="4324974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4324974F">
              <w:rPr>
                <w:rFonts w:ascii="Arial" w:hAnsi="Arial" w:cs="Arial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409" w:type="dxa"/>
            <w:gridSpan w:val="2"/>
            <w:shd w:val="clear" w:color="auto" w:fill="DBE5F1" w:themeFill="accent1" w:themeFillTint="33"/>
          </w:tcPr>
          <w:p w14:paraId="5C2255EC" w14:textId="77777777" w:rsidR="00632DC6" w:rsidRPr="008412CC" w:rsidRDefault="00632DC6" w:rsidP="4324974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4324974F">
              <w:rPr>
                <w:rFonts w:ascii="Arial" w:hAnsi="Arial" w:cs="Arial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268" w:type="dxa"/>
            <w:gridSpan w:val="2"/>
            <w:shd w:val="clear" w:color="auto" w:fill="DBE5F1" w:themeFill="accent1" w:themeFillTint="33"/>
          </w:tcPr>
          <w:p w14:paraId="04568CE7" w14:textId="77777777" w:rsidR="00632DC6" w:rsidRPr="008412CC" w:rsidRDefault="00632DC6" w:rsidP="4324974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4324974F">
              <w:rPr>
                <w:rFonts w:ascii="Arial" w:hAnsi="Arial" w:cs="Arial"/>
                <w:b/>
                <w:bCs/>
                <w:sz w:val="32"/>
                <w:szCs w:val="32"/>
              </w:rPr>
              <w:t>Year</w:t>
            </w:r>
            <w:r w:rsidR="002649C5" w:rsidRPr="4324974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Pr="4324974F">
              <w:rPr>
                <w:rFonts w:ascii="Arial" w:hAnsi="Arial" w:cs="Arial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14:paraId="4D16D19E" w14:textId="77777777" w:rsidR="00632DC6" w:rsidRPr="008412CC" w:rsidRDefault="00632DC6" w:rsidP="4324974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4324974F">
              <w:rPr>
                <w:rFonts w:ascii="Arial" w:hAnsi="Arial" w:cs="Arial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693" w:type="dxa"/>
            <w:gridSpan w:val="2"/>
            <w:shd w:val="clear" w:color="auto" w:fill="DBE5F1" w:themeFill="accent1" w:themeFillTint="33"/>
          </w:tcPr>
          <w:p w14:paraId="795C9BCE" w14:textId="77777777" w:rsidR="00632DC6" w:rsidRPr="008412CC" w:rsidRDefault="00632DC6" w:rsidP="4324974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4324974F">
              <w:rPr>
                <w:rFonts w:ascii="Arial" w:hAnsi="Arial" w:cs="Arial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552" w:type="dxa"/>
            <w:shd w:val="clear" w:color="auto" w:fill="DBE5F1" w:themeFill="accent1" w:themeFillTint="33"/>
          </w:tcPr>
          <w:p w14:paraId="6DF41867" w14:textId="77777777" w:rsidR="00632DC6" w:rsidRPr="008412CC" w:rsidRDefault="00632DC6" w:rsidP="4324974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4324974F">
              <w:rPr>
                <w:rFonts w:ascii="Arial" w:hAnsi="Arial" w:cs="Arial"/>
                <w:b/>
                <w:bCs/>
                <w:sz w:val="32"/>
                <w:szCs w:val="32"/>
              </w:rPr>
              <w:t>Year 6</w:t>
            </w:r>
          </w:p>
        </w:tc>
      </w:tr>
      <w:tr w:rsidR="000F76D8" w14:paraId="28750269" w14:textId="77777777" w:rsidTr="00D90B4A">
        <w:trPr>
          <w:gridBefore w:val="1"/>
          <w:gridAfter w:val="2"/>
          <w:wBefore w:w="108" w:type="dxa"/>
          <w:wAfter w:w="259" w:type="dxa"/>
          <w:cantSplit/>
          <w:trHeight w:val="7970"/>
        </w:trPr>
        <w:tc>
          <w:tcPr>
            <w:tcW w:w="851" w:type="dxa"/>
            <w:gridSpan w:val="2"/>
            <w:shd w:val="clear" w:color="auto" w:fill="C6D9F1" w:themeFill="text2" w:themeFillTint="33"/>
            <w:textDirection w:val="btLr"/>
          </w:tcPr>
          <w:p w14:paraId="76D07848" w14:textId="48DC9C40" w:rsidR="000F76D8" w:rsidRPr="00632DC6" w:rsidRDefault="715DBD9E" w:rsidP="47BF0865">
            <w:pPr>
              <w:spacing w:after="200" w:line="276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A62CF">
              <w:rPr>
                <w:rFonts w:ascii="Arial" w:hAnsi="Arial" w:cs="Arial"/>
                <w:b/>
                <w:bCs/>
                <w:sz w:val="20"/>
                <w:szCs w:val="12"/>
              </w:rPr>
              <w:t>Transcription and spelling</w:t>
            </w:r>
            <w:r w:rsidR="0F62CF0C" w:rsidRPr="004A62CF">
              <w:rPr>
                <w:rFonts w:ascii="Arial" w:hAnsi="Arial" w:cs="Arial"/>
                <w:b/>
                <w:bCs/>
                <w:sz w:val="48"/>
                <w:szCs w:val="32"/>
              </w:rPr>
              <w:t xml:space="preserve"> 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71560C49" w14:textId="415238BC" w:rsidR="000F76D8" w:rsidRPr="00343D80" w:rsidRDefault="5A083486" w:rsidP="47BF086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  <w:r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W</w:t>
            </w:r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ords containing each of the 40+ phonemes already taught</w:t>
            </w:r>
          </w:p>
          <w:p w14:paraId="310A51F6" w14:textId="759CAFD3" w:rsidR="000F76D8" w:rsidRPr="00343D80" w:rsidRDefault="6845FDA6" w:rsidP="47BF086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  <w:r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 xml:space="preserve">Spell </w:t>
            </w:r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common exception words</w:t>
            </w:r>
          </w:p>
          <w:p w14:paraId="36FFF232" w14:textId="5D9BA28F" w:rsidR="000F76D8" w:rsidRPr="00343D80" w:rsidRDefault="7286A60A" w:rsidP="47BF086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  <w:r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 xml:space="preserve">Spell </w:t>
            </w:r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days of the week</w:t>
            </w:r>
          </w:p>
          <w:p w14:paraId="0AFC1E3B" w14:textId="26306130" w:rsidR="000F76D8" w:rsidRPr="00343D80" w:rsidRDefault="6ADCDE86" w:rsidP="47BF086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  <w:r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N</w:t>
            </w:r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am</w:t>
            </w:r>
            <w:r w:rsidR="4DD0698F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e</w:t>
            </w:r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 xml:space="preserve"> the letters of the alphabet in order</w:t>
            </w:r>
          </w:p>
          <w:p w14:paraId="0A75962E" w14:textId="39C6DE55" w:rsidR="000F76D8" w:rsidRPr="00343D80" w:rsidRDefault="25D17E0D" w:rsidP="47BF086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  <w:r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 xml:space="preserve">Use </w:t>
            </w:r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letter names to distinguish between alternative spellings of the same sound</w:t>
            </w:r>
          </w:p>
          <w:p w14:paraId="372B703F" w14:textId="77AEFC15" w:rsidR="000F76D8" w:rsidRPr="00343D80" w:rsidRDefault="798B251D" w:rsidP="47BF086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  <w:r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Use</w:t>
            </w:r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 xml:space="preserve"> the spelling rule for adding –s or –es as the plural marker for nouns and the third person singular marker for verbs</w:t>
            </w:r>
          </w:p>
          <w:p w14:paraId="71BD9FA9" w14:textId="00C97B44" w:rsidR="000F76D8" w:rsidRPr="00343D80" w:rsidRDefault="1F40FD79" w:rsidP="47BF086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  <w:r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Use t</w:t>
            </w:r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he prefix un–</w:t>
            </w:r>
          </w:p>
          <w:p w14:paraId="0424E5BF" w14:textId="780F0BA0" w:rsidR="000F76D8" w:rsidRPr="00343D80" w:rsidRDefault="3C385F76" w:rsidP="47BF086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  <w:r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 xml:space="preserve">Use </w:t>
            </w:r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–</w:t>
            </w:r>
            <w:proofErr w:type="spellStart"/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ing</w:t>
            </w:r>
            <w:proofErr w:type="spellEnd"/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, –ed, –</w:t>
            </w:r>
            <w:proofErr w:type="spellStart"/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er</w:t>
            </w:r>
            <w:proofErr w:type="spellEnd"/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 xml:space="preserve"> and –</w:t>
            </w:r>
            <w:proofErr w:type="spellStart"/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est</w:t>
            </w:r>
            <w:proofErr w:type="spellEnd"/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 xml:space="preserve"> where no change is needed in the spelling of root words [for example, helping, helped, helper, eating, quicker, quickest]</w:t>
            </w:r>
          </w:p>
          <w:p w14:paraId="0D0B940D" w14:textId="3812620C" w:rsidR="000F76D8" w:rsidRPr="00343D80" w:rsidRDefault="5378D151" w:rsidP="47BF086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  <w:r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W</w:t>
            </w:r>
            <w:r w:rsidR="603A6AFC" w:rsidRPr="0F3F06A6">
              <w:rPr>
                <w:rFonts w:ascii="Arial" w:eastAsia="Arial" w:hAnsi="Arial" w:cs="Arial"/>
                <w:color w:val="0B0C0C"/>
                <w:sz w:val="16"/>
                <w:szCs w:val="16"/>
              </w:rPr>
              <w:t>rite from memory simple sentences dictated by the teacher that include words using the GPCs and common exception words taught so far.</w:t>
            </w:r>
          </w:p>
        </w:tc>
        <w:tc>
          <w:tcPr>
            <w:tcW w:w="2409" w:type="dxa"/>
            <w:gridSpan w:val="2"/>
            <w:shd w:val="clear" w:color="auto" w:fill="C6D9F1" w:themeFill="text2" w:themeFillTint="33"/>
          </w:tcPr>
          <w:p w14:paraId="750D1B1F" w14:textId="37CF84D7" w:rsidR="000F76D8" w:rsidRPr="00621423" w:rsidRDefault="2F4EEF79" w:rsidP="0F3F06A6">
            <w:pPr>
              <w:pStyle w:val="NoSpacing"/>
              <w:numPr>
                <w:ilvl w:val="0"/>
                <w:numId w:val="2"/>
              </w:numPr>
              <w:rPr>
                <w:rFonts w:ascii="Arial" w:eastAsiaTheme="minorEastAsia" w:hAnsi="Arial" w:cs="Arial"/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Segment spoken words into phonemes and represent these by graphemes, spelling many correctl</w:t>
            </w:r>
            <w:r w:rsidR="73EBA264" w:rsidRPr="0F3F06A6">
              <w:rPr>
                <w:rFonts w:ascii="Arial" w:hAnsi="Arial" w:cs="Arial"/>
                <w:sz w:val="16"/>
                <w:szCs w:val="16"/>
              </w:rPr>
              <w:t>y</w:t>
            </w:r>
          </w:p>
          <w:p w14:paraId="34A8069B" w14:textId="2969F88A" w:rsidR="000F76D8" w:rsidRPr="00621423" w:rsidRDefault="2F4EEF79" w:rsidP="0F3F06A6">
            <w:pPr>
              <w:pStyle w:val="NoSpacing"/>
              <w:numPr>
                <w:ilvl w:val="0"/>
                <w:numId w:val="2"/>
              </w:numPr>
              <w:rPr>
                <w:rFonts w:ascii="Arial" w:eastAsiaTheme="minorEastAsia" w:hAnsi="Arial" w:cs="Arial"/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Learn new ways of spelling phonemes for which one or more spellings are already known, and learn some words with each spelling, including a few common homophones</w:t>
            </w:r>
          </w:p>
          <w:p w14:paraId="210874BE" w14:textId="019003B8" w:rsidR="000F76D8" w:rsidRPr="00621423" w:rsidRDefault="2FF01EDE" w:rsidP="0F3F06A6">
            <w:pPr>
              <w:pStyle w:val="NoSpacing"/>
              <w:numPr>
                <w:ilvl w:val="0"/>
                <w:numId w:val="2"/>
              </w:numPr>
              <w:rPr>
                <w:rFonts w:ascii="Arial" w:eastAsiaTheme="minorEastAsia" w:hAnsi="Arial" w:cs="Arial"/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S</w:t>
            </w:r>
            <w:r w:rsidR="2F4EEF79" w:rsidRPr="0F3F06A6">
              <w:rPr>
                <w:rFonts w:ascii="Arial" w:hAnsi="Arial" w:cs="Arial"/>
                <w:sz w:val="16"/>
                <w:szCs w:val="16"/>
              </w:rPr>
              <w:t>pell common exception words</w:t>
            </w:r>
          </w:p>
          <w:p w14:paraId="46B5F4B3" w14:textId="3B64C438" w:rsidR="000F76D8" w:rsidRPr="00621423" w:rsidRDefault="707AD9BC" w:rsidP="0F3F06A6">
            <w:pPr>
              <w:pStyle w:val="NoSpacing"/>
              <w:numPr>
                <w:ilvl w:val="0"/>
                <w:numId w:val="2"/>
              </w:numPr>
              <w:rPr>
                <w:rFonts w:ascii="Arial" w:eastAsiaTheme="minorEastAsia" w:hAnsi="Arial" w:cs="Arial"/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 xml:space="preserve">Learn </w:t>
            </w:r>
            <w:r w:rsidR="2F4EEF79" w:rsidRPr="0F3F06A6">
              <w:rPr>
                <w:rFonts w:ascii="Arial" w:hAnsi="Arial" w:cs="Arial"/>
                <w:sz w:val="16"/>
                <w:szCs w:val="16"/>
              </w:rPr>
              <w:t>to spell more words with contracted forms</w:t>
            </w:r>
          </w:p>
          <w:p w14:paraId="34876826" w14:textId="310CCB6C" w:rsidR="000F76D8" w:rsidRPr="00621423" w:rsidRDefault="46F51A57" w:rsidP="0F3F06A6">
            <w:pPr>
              <w:pStyle w:val="NoSpacing"/>
              <w:numPr>
                <w:ilvl w:val="0"/>
                <w:numId w:val="2"/>
              </w:numPr>
              <w:rPr>
                <w:rFonts w:ascii="Arial" w:eastAsiaTheme="minorEastAsia" w:hAnsi="Arial" w:cs="Arial"/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Le</w:t>
            </w:r>
            <w:r w:rsidR="2F4EEF79" w:rsidRPr="0F3F06A6">
              <w:rPr>
                <w:rFonts w:ascii="Arial" w:hAnsi="Arial" w:cs="Arial"/>
                <w:sz w:val="16"/>
                <w:szCs w:val="16"/>
              </w:rPr>
              <w:t>arn</w:t>
            </w:r>
            <w:r w:rsidR="1CDD681F" w:rsidRPr="0F3F06A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2F4EEF79" w:rsidRPr="0F3F06A6">
              <w:rPr>
                <w:rFonts w:ascii="Arial" w:hAnsi="Arial" w:cs="Arial"/>
                <w:sz w:val="16"/>
                <w:szCs w:val="16"/>
              </w:rPr>
              <w:t>the possessive apostrophe (singular) [for example, the girl’s book]</w:t>
            </w:r>
          </w:p>
          <w:p w14:paraId="7505A833" w14:textId="77777777" w:rsidR="009C2247" w:rsidRPr="009C2247" w:rsidRDefault="7D57CA82" w:rsidP="0F3F06A6">
            <w:pPr>
              <w:pStyle w:val="NoSpacing"/>
              <w:numPr>
                <w:ilvl w:val="0"/>
                <w:numId w:val="2"/>
              </w:numPr>
              <w:rPr>
                <w:rFonts w:ascii="Arial" w:eastAsiaTheme="minorEastAsia" w:hAnsi="Arial" w:cs="Arial"/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D</w:t>
            </w:r>
            <w:r w:rsidR="2F4EEF79" w:rsidRPr="0F3F06A6">
              <w:rPr>
                <w:rFonts w:ascii="Arial" w:hAnsi="Arial" w:cs="Arial"/>
                <w:sz w:val="16"/>
                <w:szCs w:val="16"/>
              </w:rPr>
              <w:t>istinguish between homophones and near-homophones</w:t>
            </w:r>
          </w:p>
          <w:p w14:paraId="765B01BD" w14:textId="11E0B829" w:rsidR="00621423" w:rsidRPr="009C2247" w:rsidRDefault="53441D3B" w:rsidP="0F3F06A6">
            <w:pPr>
              <w:pStyle w:val="NoSpacing"/>
              <w:numPr>
                <w:ilvl w:val="0"/>
                <w:numId w:val="2"/>
              </w:numPr>
              <w:rPr>
                <w:rFonts w:ascii="Arial" w:eastAsiaTheme="minorEastAsia" w:hAnsi="Arial" w:cs="Arial"/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A</w:t>
            </w:r>
            <w:r w:rsidR="2F4EEF79" w:rsidRPr="0F3F06A6">
              <w:rPr>
                <w:rFonts w:ascii="Arial" w:hAnsi="Arial" w:cs="Arial"/>
                <w:sz w:val="16"/>
                <w:szCs w:val="16"/>
              </w:rPr>
              <w:t>dd suffixes to spell longer words, includin</w:t>
            </w:r>
            <w:r w:rsidR="00621423" w:rsidRPr="0F3F06A6">
              <w:rPr>
                <w:rFonts w:ascii="Arial" w:hAnsi="Arial" w:cs="Arial"/>
                <w:sz w:val="16"/>
                <w:szCs w:val="16"/>
              </w:rPr>
              <w:t>g –</w:t>
            </w:r>
            <w:proofErr w:type="spellStart"/>
            <w:r w:rsidR="00621423" w:rsidRPr="0F3F06A6">
              <w:rPr>
                <w:rFonts w:ascii="Arial" w:hAnsi="Arial" w:cs="Arial"/>
                <w:sz w:val="16"/>
                <w:szCs w:val="16"/>
              </w:rPr>
              <w:t>ment</w:t>
            </w:r>
            <w:proofErr w:type="spellEnd"/>
            <w:r w:rsidR="00621423" w:rsidRPr="0F3F06A6">
              <w:rPr>
                <w:rFonts w:ascii="Arial" w:hAnsi="Arial" w:cs="Arial"/>
                <w:sz w:val="16"/>
                <w:szCs w:val="16"/>
              </w:rPr>
              <w:t>, –ness, –</w:t>
            </w:r>
            <w:proofErr w:type="spellStart"/>
            <w:r w:rsidR="00621423" w:rsidRPr="0F3F06A6">
              <w:rPr>
                <w:rFonts w:ascii="Arial" w:hAnsi="Arial" w:cs="Arial"/>
                <w:sz w:val="16"/>
                <w:szCs w:val="16"/>
              </w:rPr>
              <w:t>ful</w:t>
            </w:r>
            <w:proofErr w:type="spellEnd"/>
            <w:r w:rsidR="00621423" w:rsidRPr="0F3F06A6">
              <w:rPr>
                <w:rFonts w:ascii="Arial" w:hAnsi="Arial" w:cs="Arial"/>
                <w:sz w:val="16"/>
                <w:szCs w:val="16"/>
              </w:rPr>
              <w:t>, –less, –</w:t>
            </w:r>
            <w:proofErr w:type="spellStart"/>
            <w:r w:rsidR="00621423" w:rsidRPr="0F3F06A6">
              <w:rPr>
                <w:rFonts w:ascii="Arial" w:hAnsi="Arial" w:cs="Arial"/>
                <w:sz w:val="16"/>
                <w:szCs w:val="16"/>
              </w:rPr>
              <w:t>ly</w:t>
            </w:r>
            <w:proofErr w:type="spellEnd"/>
          </w:p>
          <w:p w14:paraId="3189C17A" w14:textId="73C1EEBE" w:rsidR="00621423" w:rsidRPr="00621423" w:rsidRDefault="00621423" w:rsidP="005E3B6D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 xml:space="preserve">Write from memory simple sentences dictated by the teacher that include words using the GPCs, common exception words and punctuation taught so far. </w:t>
            </w:r>
          </w:p>
          <w:p w14:paraId="0E27B00A" w14:textId="45767430" w:rsidR="00621423" w:rsidRPr="00343D80" w:rsidRDefault="00621423" w:rsidP="00621423">
            <w:pPr>
              <w:pStyle w:val="NoSpacing"/>
              <w:ind w:left="360"/>
              <w:rPr>
                <w:rFonts w:eastAsiaTheme="minorEastAsia"/>
              </w:rPr>
            </w:pPr>
          </w:p>
        </w:tc>
        <w:tc>
          <w:tcPr>
            <w:tcW w:w="2268" w:type="dxa"/>
            <w:gridSpan w:val="2"/>
            <w:shd w:val="clear" w:color="auto" w:fill="8DB3E2" w:themeFill="text2" w:themeFillTint="66"/>
          </w:tcPr>
          <w:p w14:paraId="21DE0F29" w14:textId="1A133B7F" w:rsidR="009C2247" w:rsidRPr="00C24A18" w:rsidRDefault="009C2247" w:rsidP="0F3F06A6">
            <w:pPr>
              <w:pStyle w:val="Default"/>
              <w:numPr>
                <w:ilvl w:val="0"/>
                <w:numId w:val="39"/>
              </w:numPr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</w:t>
            </w:r>
            <w:r w:rsidR="019D0A79" w:rsidRPr="0F3F06A6">
              <w:rPr>
                <w:sz w:val="16"/>
                <w:szCs w:val="16"/>
              </w:rPr>
              <w:t>some</w:t>
            </w:r>
            <w:r w:rsidRPr="0F3F06A6">
              <w:rPr>
                <w:sz w:val="16"/>
                <w:szCs w:val="16"/>
              </w:rPr>
              <w:t xml:space="preserve"> prefixes and suffixes</w:t>
            </w:r>
            <w:r w:rsidR="6E06EED5" w:rsidRPr="0F3F06A6">
              <w:rPr>
                <w:sz w:val="16"/>
                <w:szCs w:val="16"/>
              </w:rPr>
              <w:t xml:space="preserve"> as indicated in</w:t>
            </w:r>
            <w:hyperlink r:id="rId10">
              <w:r w:rsidR="6E06EED5" w:rsidRPr="0F3F06A6">
                <w:rPr>
                  <w:rStyle w:val="Hyperlink"/>
                  <w:sz w:val="16"/>
                  <w:szCs w:val="16"/>
                </w:rPr>
                <w:t>(English Appendix 1)</w:t>
              </w:r>
            </w:hyperlink>
            <w:r w:rsidRPr="0F3F06A6">
              <w:rPr>
                <w:sz w:val="16"/>
                <w:szCs w:val="16"/>
              </w:rPr>
              <w:t xml:space="preserve"> and understand how to add them </w:t>
            </w:r>
            <w:r w:rsidR="00C24A18" w:rsidRPr="0F3F06A6">
              <w:rPr>
                <w:sz w:val="16"/>
                <w:szCs w:val="16"/>
              </w:rPr>
              <w:t>to create new words</w:t>
            </w:r>
          </w:p>
          <w:p w14:paraId="49FD181C" w14:textId="1C013499" w:rsidR="009C2247" w:rsidRPr="00C24A18" w:rsidRDefault="00C24A18" w:rsidP="009C2247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Start to accurately s</w:t>
            </w:r>
            <w:r w:rsidR="009C2247" w:rsidRPr="0F3F06A6">
              <w:rPr>
                <w:sz w:val="16"/>
                <w:szCs w:val="16"/>
              </w:rPr>
              <w:t xml:space="preserve">pell </w:t>
            </w:r>
            <w:r w:rsidRPr="0F3F06A6">
              <w:rPr>
                <w:sz w:val="16"/>
                <w:szCs w:val="16"/>
              </w:rPr>
              <w:t xml:space="preserve">some </w:t>
            </w:r>
            <w:r w:rsidR="009C2247" w:rsidRPr="0F3F06A6">
              <w:rPr>
                <w:sz w:val="16"/>
                <w:szCs w:val="16"/>
              </w:rPr>
              <w:t xml:space="preserve">homophones </w:t>
            </w:r>
          </w:p>
          <w:p w14:paraId="7BBFF002" w14:textId="41853FD5" w:rsidR="009C2247" w:rsidRPr="00C24A18" w:rsidRDefault="00C24A18" w:rsidP="009C2247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Accurately s</w:t>
            </w:r>
            <w:r w:rsidR="009C2247" w:rsidRPr="0F3F06A6">
              <w:rPr>
                <w:sz w:val="16"/>
                <w:szCs w:val="16"/>
              </w:rPr>
              <w:t>pell</w:t>
            </w:r>
            <w:r w:rsidRPr="0F3F06A6">
              <w:rPr>
                <w:sz w:val="16"/>
                <w:szCs w:val="16"/>
              </w:rPr>
              <w:t xml:space="preserve"> most</w:t>
            </w:r>
            <w:r w:rsidR="009C2247" w:rsidRPr="0F3F06A6">
              <w:rPr>
                <w:sz w:val="16"/>
                <w:szCs w:val="16"/>
              </w:rPr>
              <w:t xml:space="preserve"> words that are often misspelt (English Appendix 1) </w:t>
            </w:r>
          </w:p>
          <w:p w14:paraId="0D6783C0" w14:textId="13D1D845" w:rsidR="009C2247" w:rsidRPr="00C24A18" w:rsidRDefault="00C24A18" w:rsidP="009C2247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P</w:t>
            </w:r>
            <w:r w:rsidR="009C2247" w:rsidRPr="0F3F06A6">
              <w:rPr>
                <w:sz w:val="16"/>
                <w:szCs w:val="16"/>
              </w:rPr>
              <w:t>lace the possessive apostrophe accurately in words with regular plurals [for example, girls’, boys’</w:t>
            </w:r>
            <w:proofErr w:type="gramStart"/>
            <w:r w:rsidR="009C2247" w:rsidRPr="0F3F06A6">
              <w:rPr>
                <w:sz w:val="16"/>
                <w:szCs w:val="16"/>
              </w:rPr>
              <w:t xml:space="preserve">] </w:t>
            </w:r>
            <w:r w:rsidRPr="0F3F06A6">
              <w:rPr>
                <w:sz w:val="16"/>
                <w:szCs w:val="16"/>
              </w:rPr>
              <w:t>]</w:t>
            </w:r>
            <w:proofErr w:type="gramEnd"/>
            <w:r w:rsidR="009C2247" w:rsidRPr="0F3F06A6">
              <w:rPr>
                <w:sz w:val="16"/>
                <w:szCs w:val="16"/>
              </w:rPr>
              <w:t xml:space="preserve"> </w:t>
            </w:r>
          </w:p>
          <w:p w14:paraId="57361C83" w14:textId="08FF93BF" w:rsidR="009C2247" w:rsidRPr="00C24A18" w:rsidRDefault="009C2247" w:rsidP="009C2247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the first two or three letters of a word to check its spelling in a dictionary </w:t>
            </w:r>
          </w:p>
          <w:p w14:paraId="51F0BD88" w14:textId="1B5BF743" w:rsidR="009C2247" w:rsidRPr="00C24A18" w:rsidRDefault="009C2247" w:rsidP="009C2247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Write from memory simple sentences, dictated by the teacher, that include words and punctuation taught so far. </w:t>
            </w:r>
          </w:p>
          <w:p w14:paraId="574F7CEA" w14:textId="524D8840" w:rsidR="000F76D8" w:rsidRPr="00C24A18" w:rsidRDefault="000F76D8" w:rsidP="4324974F">
            <w:pPr>
              <w:autoSpaceDE w:val="0"/>
              <w:autoSpaceDN w:val="0"/>
              <w:adjustRightInd w:val="0"/>
              <w:spacing w:after="240"/>
              <w:rPr>
                <w:rFonts w:ascii="Arial" w:eastAsia="Arial" w:hAnsi="Arial" w:cs="Arial"/>
                <w:color w:val="0B0C0C"/>
                <w:sz w:val="16"/>
                <w:szCs w:val="18"/>
              </w:rPr>
            </w:pPr>
          </w:p>
        </w:tc>
        <w:tc>
          <w:tcPr>
            <w:tcW w:w="1843" w:type="dxa"/>
            <w:shd w:val="clear" w:color="auto" w:fill="C6D9F1" w:themeFill="text2" w:themeFillTint="33"/>
          </w:tcPr>
          <w:p w14:paraId="7EA7D9D3" w14:textId="5227A5EB" w:rsidR="00C24A18" w:rsidRPr="00C24A18" w:rsidRDefault="30526F77" w:rsidP="0F3F06A6">
            <w:pPr>
              <w:pStyle w:val="Default"/>
              <w:numPr>
                <w:ilvl w:val="0"/>
                <w:numId w:val="39"/>
              </w:numPr>
              <w:rPr>
                <w:rFonts w:asciiTheme="minorHAnsi" w:eastAsiaTheme="minorEastAsia" w:hAnsiTheme="minorHAnsi" w:cstheme="minorBidi"/>
                <w:color w:val="000000" w:themeColor="text1"/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</w:t>
            </w:r>
            <w:r w:rsidR="00C24A18" w:rsidRPr="0F3F06A6">
              <w:rPr>
                <w:sz w:val="16"/>
                <w:szCs w:val="16"/>
              </w:rPr>
              <w:t xml:space="preserve">all </w:t>
            </w:r>
            <w:r w:rsidRPr="0F3F06A6">
              <w:rPr>
                <w:sz w:val="16"/>
                <w:szCs w:val="16"/>
              </w:rPr>
              <w:t>prefixes and suffixes</w:t>
            </w:r>
            <w:r w:rsidR="00C24A18" w:rsidRPr="0F3F06A6">
              <w:rPr>
                <w:sz w:val="16"/>
                <w:szCs w:val="16"/>
              </w:rPr>
              <w:t xml:space="preserve"> indicated in </w:t>
            </w:r>
            <w:hyperlink r:id="rId11">
              <w:r w:rsidR="00C24A18" w:rsidRPr="0F3F06A6">
                <w:rPr>
                  <w:rStyle w:val="Hyperlink"/>
                  <w:sz w:val="16"/>
                  <w:szCs w:val="16"/>
                </w:rPr>
                <w:t>(English Appendix 1)</w:t>
              </w:r>
            </w:hyperlink>
            <w:r w:rsidR="00C24A18" w:rsidRPr="0F3F06A6">
              <w:rPr>
                <w:sz w:val="16"/>
                <w:szCs w:val="16"/>
              </w:rPr>
              <w:t xml:space="preserve"> and understand how to add them to create new words.</w:t>
            </w:r>
          </w:p>
          <w:p w14:paraId="2003B32E" w14:textId="1CB49A66" w:rsidR="00C24A18" w:rsidRPr="00C24A18" w:rsidRDefault="00C24A18" w:rsidP="0F3F06A6">
            <w:pPr>
              <w:pStyle w:val="Default"/>
              <w:numPr>
                <w:ilvl w:val="0"/>
                <w:numId w:val="39"/>
              </w:numPr>
              <w:rPr>
                <w:rFonts w:asciiTheme="minorHAnsi" w:eastAsiaTheme="minorEastAsia" w:hAnsiTheme="minorHAnsi" w:cstheme="minorBidi"/>
                <w:color w:val="000000" w:themeColor="text1"/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Accurately spell homophones </w:t>
            </w:r>
          </w:p>
          <w:p w14:paraId="2E621B3C" w14:textId="0E0A5643" w:rsidR="00C24A18" w:rsidRPr="00C24A18" w:rsidRDefault="00C24A18" w:rsidP="0F3F06A6">
            <w:pPr>
              <w:pStyle w:val="Default"/>
              <w:numPr>
                <w:ilvl w:val="0"/>
                <w:numId w:val="39"/>
              </w:numPr>
              <w:rPr>
                <w:rFonts w:asciiTheme="minorHAnsi" w:eastAsiaTheme="minorEastAsia" w:hAnsiTheme="minorHAnsi" w:cstheme="minorBidi"/>
                <w:color w:val="000000" w:themeColor="text1"/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Accurately spell words that are often misspelt (English Appendix 1) </w:t>
            </w:r>
          </w:p>
          <w:p w14:paraId="687876AD" w14:textId="77777777" w:rsidR="00C24A18" w:rsidRPr="00C24A18" w:rsidRDefault="00C24A18" w:rsidP="0F3F06A6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Place the possessive apostrophe accurately in words with regular plurals [for example, girls’, boys’] and in words with irregular plurals [for example, children’s] </w:t>
            </w:r>
          </w:p>
          <w:p w14:paraId="052DBE08" w14:textId="11D90848" w:rsidR="00C24A18" w:rsidRPr="00C24A18" w:rsidRDefault="00C24A18" w:rsidP="00C24A18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Check spellings in a dictionary </w:t>
            </w:r>
          </w:p>
          <w:p w14:paraId="25376D47" w14:textId="77777777" w:rsidR="00C24A18" w:rsidRPr="00C24A18" w:rsidRDefault="00C24A18" w:rsidP="00C24A18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Write from memory simple sentences, dictated by the teacher, that include words and punctuation taught so far. </w:t>
            </w:r>
          </w:p>
          <w:p w14:paraId="66F06B51" w14:textId="77777777" w:rsidR="00C24A18" w:rsidRPr="00C24A18" w:rsidRDefault="00C24A18" w:rsidP="00C24A18">
            <w:pPr>
              <w:pStyle w:val="Default"/>
              <w:ind w:left="360"/>
              <w:rPr>
                <w:sz w:val="16"/>
                <w:szCs w:val="18"/>
              </w:rPr>
            </w:pPr>
          </w:p>
          <w:p w14:paraId="53B2FCC8" w14:textId="2FFB7949" w:rsidR="000F76D8" w:rsidRPr="00C24A18" w:rsidRDefault="000F76D8" w:rsidP="34AA7926">
            <w:pPr>
              <w:rPr>
                <w:rFonts w:ascii="Arial" w:eastAsia="Arial" w:hAnsi="Arial" w:cs="Arial"/>
                <w:color w:val="FF0000"/>
                <w:sz w:val="16"/>
                <w:szCs w:val="18"/>
              </w:rPr>
            </w:pPr>
          </w:p>
        </w:tc>
        <w:tc>
          <w:tcPr>
            <w:tcW w:w="2693" w:type="dxa"/>
            <w:gridSpan w:val="2"/>
            <w:shd w:val="clear" w:color="auto" w:fill="8DB3E2" w:themeFill="text2" w:themeFillTint="66"/>
          </w:tcPr>
          <w:p w14:paraId="28781C5B" w14:textId="7F00DC1E" w:rsidR="002C2D9F" w:rsidRPr="00C24A18" w:rsidRDefault="002C2D9F" w:rsidP="002C2D9F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further prefixes and suffixes and understand the guidance for adding them </w:t>
            </w:r>
          </w:p>
          <w:p w14:paraId="22E4A694" w14:textId="3BD7609E" w:rsidR="002C2D9F" w:rsidRPr="00C24A18" w:rsidRDefault="002C2D9F" w:rsidP="002C2D9F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Spell some words with ‘silent’ letters [for example, knight, psalm, solemn] </w:t>
            </w:r>
          </w:p>
          <w:p w14:paraId="0B09C18B" w14:textId="6FF0B5D8" w:rsidR="00C24A18" w:rsidRPr="00C24A18" w:rsidRDefault="00C24A18" w:rsidP="00C24A18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Start to distinguish between homophones and other words which are often confused </w:t>
            </w:r>
          </w:p>
          <w:p w14:paraId="332224DA" w14:textId="19CFA058" w:rsidR="002C2D9F" w:rsidRPr="00C24A18" w:rsidRDefault="00C24A18" w:rsidP="002C2D9F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Increasingly use </w:t>
            </w:r>
            <w:r w:rsidR="002C2D9F" w:rsidRPr="0F3F06A6">
              <w:rPr>
                <w:sz w:val="16"/>
                <w:szCs w:val="16"/>
              </w:rPr>
              <w:t xml:space="preserve">knowledge of morphology and etymology in spelling and understand that the spelling of some words needs to be learnt specifically, as listed in </w:t>
            </w:r>
            <w:hyperlink r:id="rId12">
              <w:r w:rsidR="002C2D9F" w:rsidRPr="0F3F06A6">
                <w:rPr>
                  <w:rStyle w:val="Hyperlink"/>
                  <w:sz w:val="16"/>
                  <w:szCs w:val="16"/>
                </w:rPr>
                <w:t>English Appendix 1</w:t>
              </w:r>
            </w:hyperlink>
            <w:r w:rsidR="002C2D9F" w:rsidRPr="0F3F06A6">
              <w:rPr>
                <w:sz w:val="16"/>
                <w:szCs w:val="16"/>
              </w:rPr>
              <w:t xml:space="preserve"> </w:t>
            </w:r>
          </w:p>
          <w:p w14:paraId="3FEC81CF" w14:textId="0EDF5E14" w:rsidR="002C2D9F" w:rsidRPr="00C24A18" w:rsidRDefault="002C2D9F" w:rsidP="002C2D9F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 dictionary to check the spelling and meaning of words </w:t>
            </w:r>
          </w:p>
          <w:p w14:paraId="05071FD7" w14:textId="03061708" w:rsidR="002C2D9F" w:rsidRPr="00C24A18" w:rsidRDefault="002C2D9F" w:rsidP="002C2D9F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 thesaurus. </w:t>
            </w:r>
          </w:p>
          <w:p w14:paraId="60061E4C" w14:textId="6167E66A" w:rsidR="000F76D8" w:rsidRPr="00C24A18" w:rsidRDefault="000F76D8" w:rsidP="217B7708">
            <w:pPr>
              <w:pStyle w:val="ListParagraph"/>
              <w:spacing w:line="276" w:lineRule="auto"/>
              <w:rPr>
                <w:rFonts w:ascii="Arial" w:eastAsia="Arial" w:hAnsi="Arial" w:cs="Arial"/>
                <w:color w:val="0B0C0C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C6D9F1" w:themeFill="text2" w:themeFillTint="33"/>
          </w:tcPr>
          <w:p w14:paraId="7256CA3A" w14:textId="3E20B9C7" w:rsidR="00C24A18" w:rsidRDefault="00C24A18" w:rsidP="00C24A18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Use all taught prefixes and suffixes in English Appendix 1 and understand the guidance for adding them.</w:t>
            </w:r>
          </w:p>
          <w:p w14:paraId="0D4541A8" w14:textId="583A1B88" w:rsidR="00C24A18" w:rsidRPr="00C24A18" w:rsidRDefault="00C24A18" w:rsidP="00C24A18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Spell words with ‘silent’ letters  </w:t>
            </w:r>
          </w:p>
          <w:p w14:paraId="7D86682D" w14:textId="1351D099" w:rsidR="00C24A18" w:rsidRPr="00C24A18" w:rsidRDefault="00C24A18" w:rsidP="00C24A18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Distinguish between homophones, their meanings and other words which are often confused </w:t>
            </w:r>
          </w:p>
          <w:p w14:paraId="0883ED6D" w14:textId="7836F7B5" w:rsidR="00C24A18" w:rsidRPr="00C24A18" w:rsidRDefault="00C24A18" w:rsidP="00C24A18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Independently draw on knowledge of morphology and etymology in spelling and understand that the spelling of some words needs to be learnt specifically, as listed in </w:t>
            </w:r>
            <w:hyperlink r:id="rId13">
              <w:r w:rsidRPr="0F3F06A6">
                <w:rPr>
                  <w:rStyle w:val="Hyperlink"/>
                  <w:sz w:val="16"/>
                  <w:szCs w:val="16"/>
                </w:rPr>
                <w:t>English Appendix 1</w:t>
              </w:r>
            </w:hyperlink>
          </w:p>
          <w:p w14:paraId="164820E1" w14:textId="77777777" w:rsidR="00C24A18" w:rsidRPr="00C24A18" w:rsidRDefault="00C24A18" w:rsidP="00C24A18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 dictionary to check the spelling and meaning of words </w:t>
            </w:r>
          </w:p>
          <w:p w14:paraId="220A0776" w14:textId="253E4D17" w:rsidR="00C24A18" w:rsidRPr="00C24A18" w:rsidRDefault="00C24A18" w:rsidP="00C24A18">
            <w:pPr>
              <w:pStyle w:val="Default"/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 thesaurus and select alternative words which are contextually appropriate. </w:t>
            </w:r>
          </w:p>
          <w:p w14:paraId="02614873" w14:textId="52A340C6" w:rsidR="000F76D8" w:rsidRPr="00343D80" w:rsidRDefault="000F76D8" w:rsidP="00C24A18">
            <w:p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</w:p>
        </w:tc>
      </w:tr>
      <w:tr w:rsidR="000F76D8" w14:paraId="46A95E46" w14:textId="77777777" w:rsidTr="0F3F06A6">
        <w:trPr>
          <w:cantSplit/>
          <w:trHeight w:val="1134"/>
        </w:trPr>
        <w:tc>
          <w:tcPr>
            <w:tcW w:w="851" w:type="dxa"/>
            <w:gridSpan w:val="2"/>
            <w:shd w:val="clear" w:color="auto" w:fill="C6D9F1" w:themeFill="text2" w:themeFillTint="33"/>
            <w:textDirection w:val="btLr"/>
          </w:tcPr>
          <w:p w14:paraId="7A385DA1" w14:textId="2F3510C9" w:rsidR="000F76D8" w:rsidRPr="00632DC6" w:rsidRDefault="29931C84" w:rsidP="47BF0865">
            <w:pPr>
              <w:spacing w:after="200" w:line="276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4A62CF">
              <w:rPr>
                <w:rFonts w:ascii="Arial" w:hAnsi="Arial" w:cs="Arial"/>
                <w:b/>
                <w:bCs/>
                <w:sz w:val="20"/>
                <w:szCs w:val="12"/>
              </w:rPr>
              <w:lastRenderedPageBreak/>
              <w:t xml:space="preserve">Composition </w:t>
            </w:r>
          </w:p>
        </w:tc>
        <w:tc>
          <w:tcPr>
            <w:tcW w:w="1809" w:type="dxa"/>
            <w:gridSpan w:val="2"/>
            <w:shd w:val="clear" w:color="auto" w:fill="8DB3E2" w:themeFill="text2" w:themeFillTint="66"/>
          </w:tcPr>
          <w:p w14:paraId="4BDDD2EE" w14:textId="7607F5BE" w:rsidR="000F76D8" w:rsidRPr="00343D80" w:rsidRDefault="46140739" w:rsidP="0F3F06A6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 xml:space="preserve">Say </w:t>
            </w:r>
            <w:r w:rsidR="29931C84" w:rsidRPr="0F3F06A6">
              <w:rPr>
                <w:rFonts w:ascii="Arial" w:hAnsi="Arial" w:cs="Arial"/>
                <w:sz w:val="16"/>
                <w:szCs w:val="16"/>
              </w:rPr>
              <w:t>out loud what they are going to write about</w:t>
            </w:r>
          </w:p>
          <w:p w14:paraId="03AB9999" w14:textId="5EEC7C2A" w:rsidR="000F76D8" w:rsidRPr="00343D80" w:rsidRDefault="5A978B53" w:rsidP="47BF086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Compose a s</w:t>
            </w:r>
            <w:r w:rsidR="29931C84" w:rsidRPr="0F3F06A6">
              <w:rPr>
                <w:rFonts w:ascii="Arial" w:hAnsi="Arial" w:cs="Arial"/>
                <w:sz w:val="16"/>
                <w:szCs w:val="16"/>
              </w:rPr>
              <w:t>entence orally before writing it</w:t>
            </w:r>
          </w:p>
          <w:p w14:paraId="14CC29DD" w14:textId="2DF8F393" w:rsidR="000F76D8" w:rsidRPr="00343D80" w:rsidRDefault="6B4EE58F" w:rsidP="47BF086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Sequence se</w:t>
            </w:r>
            <w:r w:rsidR="29931C84" w:rsidRPr="0F3F06A6">
              <w:rPr>
                <w:rFonts w:ascii="Arial" w:hAnsi="Arial" w:cs="Arial"/>
                <w:sz w:val="16"/>
                <w:szCs w:val="16"/>
              </w:rPr>
              <w:t>ntences to form short narratives</w:t>
            </w:r>
          </w:p>
          <w:p w14:paraId="6F0479E2" w14:textId="2A09BC21" w:rsidR="000F76D8" w:rsidRPr="00343D80" w:rsidRDefault="3E1743A7" w:rsidP="47BF086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Re- r</w:t>
            </w:r>
            <w:r w:rsidR="29931C84" w:rsidRPr="0F3F06A6">
              <w:rPr>
                <w:rFonts w:ascii="Arial" w:hAnsi="Arial" w:cs="Arial"/>
                <w:sz w:val="16"/>
                <w:szCs w:val="16"/>
              </w:rPr>
              <w:t>ead what they have written to check that it makes sense</w:t>
            </w:r>
          </w:p>
          <w:p w14:paraId="4691437F" w14:textId="31333CCF" w:rsidR="000F76D8" w:rsidRPr="00343D80" w:rsidRDefault="6B422908" w:rsidP="47BF086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D</w:t>
            </w:r>
            <w:r w:rsidR="29931C84" w:rsidRPr="0F3F06A6">
              <w:rPr>
                <w:rFonts w:ascii="Arial" w:hAnsi="Arial" w:cs="Arial"/>
                <w:sz w:val="16"/>
                <w:szCs w:val="16"/>
              </w:rPr>
              <w:t>iscuss what they have written with the teacher or other pupils</w:t>
            </w:r>
          </w:p>
          <w:p w14:paraId="44EAFD9C" w14:textId="0A4C1651" w:rsidR="000F76D8" w:rsidRPr="00343D80" w:rsidRDefault="55FB495C" w:rsidP="47BF086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R</w:t>
            </w:r>
            <w:r w:rsidR="29931C84" w:rsidRPr="0F3F06A6">
              <w:rPr>
                <w:rFonts w:ascii="Arial" w:hAnsi="Arial" w:cs="Arial"/>
                <w:sz w:val="16"/>
                <w:szCs w:val="16"/>
              </w:rPr>
              <w:t xml:space="preserve">ead </w:t>
            </w:r>
            <w:r w:rsidR="1AA9CA32" w:rsidRPr="0F3F06A6">
              <w:rPr>
                <w:rFonts w:ascii="Arial" w:hAnsi="Arial" w:cs="Arial"/>
                <w:sz w:val="16"/>
                <w:szCs w:val="16"/>
              </w:rPr>
              <w:t xml:space="preserve">writing </w:t>
            </w:r>
            <w:r w:rsidR="29931C84" w:rsidRPr="0F3F06A6">
              <w:rPr>
                <w:rFonts w:ascii="Arial" w:hAnsi="Arial" w:cs="Arial"/>
                <w:sz w:val="16"/>
                <w:szCs w:val="16"/>
              </w:rPr>
              <w:t>aloud clearly enough to be heard by their peers and the teacher.</w:t>
            </w:r>
          </w:p>
        </w:tc>
        <w:tc>
          <w:tcPr>
            <w:tcW w:w="2268" w:type="dxa"/>
            <w:gridSpan w:val="2"/>
            <w:shd w:val="clear" w:color="auto" w:fill="C6D9F1" w:themeFill="text2" w:themeFillTint="33"/>
          </w:tcPr>
          <w:p w14:paraId="0307B7F7" w14:textId="25879CDC" w:rsidR="00621423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Develop positive attitudes towards and stamina for writing by: Writing narratives about personal experiences and those of others (real and fictional) </w:t>
            </w:r>
          </w:p>
          <w:p w14:paraId="5A293A86" w14:textId="18962C22" w:rsidR="00621423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Write about real events, poetry, or for different purposes. </w:t>
            </w:r>
          </w:p>
          <w:p w14:paraId="5F8D6A50" w14:textId="77777777" w:rsidR="00621423" w:rsidRDefault="00621423" w:rsidP="00BA2A4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Plan or say out loud what they are going to write about </w:t>
            </w:r>
          </w:p>
          <w:p w14:paraId="7285F6D3" w14:textId="38B40743" w:rsidR="00621423" w:rsidRPr="00621423" w:rsidRDefault="00621423" w:rsidP="00BA2A4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Write down ideas and/or key words, including new vocabulary </w:t>
            </w:r>
          </w:p>
          <w:p w14:paraId="725EB4DD" w14:textId="0A945FCE" w:rsidR="00621423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Make simple additions, revisions and corrections to their own writing by: </w:t>
            </w:r>
          </w:p>
          <w:p w14:paraId="364D65A4" w14:textId="6AF584B9" w:rsidR="00621423" w:rsidRPr="00621423" w:rsidRDefault="00621423" w:rsidP="00621423">
            <w:pPr>
              <w:pStyle w:val="Default"/>
              <w:ind w:left="360"/>
              <w:rPr>
                <w:sz w:val="16"/>
                <w:szCs w:val="16"/>
              </w:rPr>
            </w:pPr>
            <w:r w:rsidRPr="00621423">
              <w:rPr>
                <w:sz w:val="16"/>
                <w:szCs w:val="16"/>
              </w:rPr>
              <w:t xml:space="preserve">evaluating their writing with the teacher and other pupils </w:t>
            </w:r>
          </w:p>
          <w:p w14:paraId="52411906" w14:textId="3E82BE6E" w:rsidR="00621423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Re-read to check that writing makes sense and that verbs to indicate time are used correctly and consistently, including verbs in the continuous form </w:t>
            </w:r>
          </w:p>
          <w:p w14:paraId="2669C9DB" w14:textId="25F2327B" w:rsidR="00621423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Proof-read to check for errors in spelling, grammar and punctuation </w:t>
            </w:r>
          </w:p>
          <w:p w14:paraId="4B94D5A5" w14:textId="08705E17" w:rsidR="000F76D8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Read aloud what they have written with appropriate intonation to make the meaning clear. 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01C27D59" w14:textId="22EA2FBB" w:rsidR="009C2247" w:rsidRPr="009C2247" w:rsidRDefault="009C2247" w:rsidP="00CA1A63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Plan writing by: discussing writing similar to that which they are planning to write </w:t>
            </w:r>
            <w:r w:rsidR="00C24A18" w:rsidRPr="0F3F06A6">
              <w:rPr>
                <w:sz w:val="16"/>
                <w:szCs w:val="16"/>
              </w:rPr>
              <w:t>and begin to un</w:t>
            </w:r>
            <w:r w:rsidRPr="0F3F06A6">
              <w:rPr>
                <w:sz w:val="16"/>
                <w:szCs w:val="16"/>
              </w:rPr>
              <w:t xml:space="preserve">derstand and learn from its structure, vocabulary and grammar </w:t>
            </w:r>
          </w:p>
          <w:p w14:paraId="1D4F7236" w14:textId="72DC5F31" w:rsidR="009C2247" w:rsidRPr="009C2247" w:rsidRDefault="009C2247" w:rsidP="009C2247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Discuss and record ideas </w:t>
            </w:r>
          </w:p>
          <w:p w14:paraId="0BDD4D69" w14:textId="61AE623E" w:rsidR="009C2247" w:rsidRPr="009C2247" w:rsidRDefault="009C2247" w:rsidP="009C2247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Draft and write by: </w:t>
            </w:r>
          </w:p>
          <w:p w14:paraId="43EF5A6C" w14:textId="4AD65339" w:rsidR="009C2247" w:rsidRPr="009C2247" w:rsidRDefault="009C2247" w:rsidP="009C2247">
            <w:pPr>
              <w:pStyle w:val="Default"/>
              <w:ind w:left="360"/>
              <w:rPr>
                <w:sz w:val="16"/>
                <w:szCs w:val="16"/>
              </w:rPr>
            </w:pPr>
            <w:r w:rsidRPr="009C2247">
              <w:rPr>
                <w:sz w:val="16"/>
                <w:szCs w:val="16"/>
              </w:rPr>
              <w:t>composing and rehearsing</w:t>
            </w:r>
            <w:r w:rsidR="005217EB">
              <w:rPr>
                <w:sz w:val="16"/>
                <w:szCs w:val="16"/>
              </w:rPr>
              <w:t xml:space="preserve"> simple</w:t>
            </w:r>
            <w:r w:rsidRPr="009C2247">
              <w:rPr>
                <w:sz w:val="16"/>
                <w:szCs w:val="16"/>
              </w:rPr>
              <w:t xml:space="preserve"> sentences orally (including dialogue), progressively building a varied and rich vocabulary and an increasing range of sentence structures (</w:t>
            </w:r>
            <w:hyperlink r:id="rId14" w:history="1">
              <w:r w:rsidRPr="009C2247">
                <w:rPr>
                  <w:rStyle w:val="Hyperlink"/>
                  <w:sz w:val="16"/>
                  <w:szCs w:val="16"/>
                </w:rPr>
                <w:t>English Appendix 2</w:t>
              </w:r>
            </w:hyperlink>
            <w:r w:rsidRPr="009C2247">
              <w:rPr>
                <w:sz w:val="16"/>
                <w:szCs w:val="16"/>
              </w:rPr>
              <w:t xml:space="preserve">) </w:t>
            </w:r>
          </w:p>
          <w:p w14:paraId="506CB5F1" w14:textId="465E27B2" w:rsidR="009C2247" w:rsidRPr="009C2247" w:rsidRDefault="006C45E8" w:rsidP="009C2247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Organise</w:t>
            </w:r>
            <w:r w:rsidR="009C2247" w:rsidRPr="0F3F06A6">
              <w:rPr>
                <w:sz w:val="16"/>
                <w:szCs w:val="16"/>
              </w:rPr>
              <w:t xml:space="preserve"> paragraphs around a theme </w:t>
            </w:r>
          </w:p>
          <w:p w14:paraId="758CB278" w14:textId="4C927BCF" w:rsidR="009C2247" w:rsidRPr="009C2247" w:rsidRDefault="006C45E8" w:rsidP="009C2247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In narratives, create</w:t>
            </w:r>
            <w:r w:rsidR="009C2247" w:rsidRPr="0F3F06A6">
              <w:rPr>
                <w:sz w:val="16"/>
                <w:szCs w:val="16"/>
              </w:rPr>
              <w:t xml:space="preserve"> settings, characters and plot </w:t>
            </w:r>
          </w:p>
          <w:p w14:paraId="31A79038" w14:textId="3F71DF04" w:rsidR="009C2247" w:rsidRPr="009C2247" w:rsidRDefault="006C45E8" w:rsidP="009C2247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I</w:t>
            </w:r>
            <w:r w:rsidR="009C2247" w:rsidRPr="0F3F06A6">
              <w:rPr>
                <w:sz w:val="16"/>
                <w:szCs w:val="16"/>
              </w:rPr>
              <w:t>n non-narrative materia</w:t>
            </w:r>
            <w:r w:rsidRPr="0F3F06A6">
              <w:rPr>
                <w:sz w:val="16"/>
                <w:szCs w:val="16"/>
              </w:rPr>
              <w:t>l, use</w:t>
            </w:r>
            <w:r w:rsidR="009C2247" w:rsidRPr="0F3F06A6">
              <w:rPr>
                <w:sz w:val="16"/>
                <w:szCs w:val="16"/>
              </w:rPr>
              <w:t xml:space="preserve"> simple organisational devices [for example, headings and sub-headings] </w:t>
            </w:r>
          </w:p>
          <w:p w14:paraId="37DD1568" w14:textId="287CDC11" w:rsidR="009C2247" w:rsidRPr="006C45E8" w:rsidRDefault="005217EB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Start to evaluate and edit by </w:t>
            </w:r>
            <w:r w:rsidR="009C2247" w:rsidRPr="0F3F06A6">
              <w:rPr>
                <w:sz w:val="16"/>
                <w:szCs w:val="16"/>
              </w:rPr>
              <w:t xml:space="preserve">assessing the effectiveness of their own and others’ writing and suggesting improvements </w:t>
            </w:r>
          </w:p>
          <w:p w14:paraId="378B0814" w14:textId="5AAD14C6" w:rsidR="009C2247" w:rsidRPr="009C2247" w:rsidRDefault="005217EB" w:rsidP="009C2247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Start to suggest c</w:t>
            </w:r>
            <w:r w:rsidR="009C2247" w:rsidRPr="0F3F06A6">
              <w:rPr>
                <w:sz w:val="16"/>
                <w:szCs w:val="16"/>
              </w:rPr>
              <w:t xml:space="preserve">hanges to grammar and vocabulary to improve consistency, including the accurate use of pronouns in sentences </w:t>
            </w:r>
          </w:p>
          <w:p w14:paraId="6BC1C42D" w14:textId="49953859" w:rsidR="009C2247" w:rsidRPr="009C2247" w:rsidRDefault="006C45E8" w:rsidP="009C2247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P</w:t>
            </w:r>
            <w:r w:rsidR="009C2247" w:rsidRPr="0F3F06A6">
              <w:rPr>
                <w:sz w:val="16"/>
                <w:szCs w:val="16"/>
              </w:rPr>
              <w:t xml:space="preserve">roof-read for spelling and punctuation errors </w:t>
            </w:r>
          </w:p>
          <w:p w14:paraId="038FD52F" w14:textId="11E64FBB" w:rsidR="009C2247" w:rsidRPr="009C2247" w:rsidRDefault="006C45E8" w:rsidP="009C2247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R</w:t>
            </w:r>
            <w:r w:rsidR="009C2247" w:rsidRPr="0F3F06A6">
              <w:rPr>
                <w:sz w:val="16"/>
                <w:szCs w:val="16"/>
              </w:rPr>
              <w:t xml:space="preserve">ead aloud their own writing, to a group or the whole class, using appropriate intonation and controlling the tone </w:t>
            </w:r>
            <w:r w:rsidR="009C2247" w:rsidRPr="0F3F06A6">
              <w:rPr>
                <w:sz w:val="16"/>
                <w:szCs w:val="16"/>
              </w:rPr>
              <w:lastRenderedPageBreak/>
              <w:t xml:space="preserve">and volume so that the meaning is clear. </w:t>
            </w:r>
          </w:p>
          <w:p w14:paraId="049F31CB" w14:textId="6828EE82" w:rsidR="000F76D8" w:rsidRPr="00343D80" w:rsidRDefault="000F76D8" w:rsidP="7B8D1D27">
            <w:pPr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shd w:val="clear" w:color="auto" w:fill="C6D9F1" w:themeFill="text2" w:themeFillTint="33"/>
          </w:tcPr>
          <w:p w14:paraId="0AE60285" w14:textId="77777777" w:rsidR="00C24A18" w:rsidRPr="009C2247" w:rsidRDefault="00C24A18" w:rsidP="00C24A1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lastRenderedPageBreak/>
              <w:t xml:space="preserve">Plan writing by: discussing writing similar to that which they are planning to write in order to understand and learn from its structure, vocabulary and grammar </w:t>
            </w:r>
          </w:p>
          <w:p w14:paraId="07ABB6E9" w14:textId="1EE174E8" w:rsidR="00CB3237" w:rsidRPr="009C2247" w:rsidRDefault="00CB3237" w:rsidP="00CB3237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Discuss and record ideas with increasing detail and sequencing. </w:t>
            </w:r>
          </w:p>
          <w:p w14:paraId="6D132AC0" w14:textId="77777777" w:rsidR="005217EB" w:rsidRPr="009C2247" w:rsidRDefault="005217EB" w:rsidP="005217EB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Draft and write by: </w:t>
            </w:r>
          </w:p>
          <w:p w14:paraId="135BFA2B" w14:textId="49828162" w:rsidR="005217EB" w:rsidRPr="009C2247" w:rsidRDefault="005217EB" w:rsidP="005217EB">
            <w:pPr>
              <w:pStyle w:val="Default"/>
              <w:ind w:left="360"/>
              <w:rPr>
                <w:sz w:val="16"/>
                <w:szCs w:val="16"/>
              </w:rPr>
            </w:pPr>
            <w:r w:rsidRPr="009C2247">
              <w:rPr>
                <w:sz w:val="16"/>
                <w:szCs w:val="16"/>
              </w:rPr>
              <w:t>composing and rehearsing sentences orally (including dialogue), progressively building a v</w:t>
            </w:r>
            <w:r>
              <w:rPr>
                <w:sz w:val="16"/>
                <w:szCs w:val="16"/>
              </w:rPr>
              <w:t>aried and rich vocabulary and a</w:t>
            </w:r>
            <w:r w:rsidRPr="009C2247">
              <w:rPr>
                <w:sz w:val="16"/>
                <w:szCs w:val="16"/>
              </w:rPr>
              <w:t xml:space="preserve"> range of sentence structures (</w:t>
            </w:r>
            <w:hyperlink r:id="rId15" w:history="1">
              <w:r w:rsidRPr="009C2247">
                <w:rPr>
                  <w:rStyle w:val="Hyperlink"/>
                  <w:sz w:val="16"/>
                  <w:szCs w:val="16"/>
                </w:rPr>
                <w:t>English Appendix 2</w:t>
              </w:r>
            </w:hyperlink>
            <w:r w:rsidRPr="009C2247">
              <w:rPr>
                <w:sz w:val="16"/>
                <w:szCs w:val="16"/>
              </w:rPr>
              <w:t xml:space="preserve">) </w:t>
            </w:r>
          </w:p>
          <w:p w14:paraId="52D4CEDD" w14:textId="232C5882" w:rsidR="005217EB" w:rsidRDefault="005217EB" w:rsidP="005217EB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In narratives, create appropriate settings, characters and plot </w:t>
            </w:r>
          </w:p>
          <w:p w14:paraId="774C36E2" w14:textId="67FF83E9" w:rsidR="005217EB" w:rsidRPr="009C2247" w:rsidRDefault="005217EB" w:rsidP="005217EB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In non-narrative material, use a range of organisational devices [for example, headings and sub-headings, bullet points)</w:t>
            </w:r>
          </w:p>
          <w:p w14:paraId="0A59206D" w14:textId="44272079" w:rsidR="005217EB" w:rsidRPr="006C45E8" w:rsidRDefault="005217EB" w:rsidP="005217EB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Evaluate and edit against a </w:t>
            </w:r>
            <w:proofErr w:type="gramStart"/>
            <w:r w:rsidRPr="0F3F06A6">
              <w:rPr>
                <w:sz w:val="16"/>
                <w:szCs w:val="16"/>
              </w:rPr>
              <w:t>set criteria</w:t>
            </w:r>
            <w:proofErr w:type="gramEnd"/>
            <w:r w:rsidRPr="0F3F06A6">
              <w:rPr>
                <w:sz w:val="16"/>
                <w:szCs w:val="16"/>
              </w:rPr>
              <w:t xml:space="preserve"> by assessing the effectiveness of their own and others’ writing and suggesting improvements </w:t>
            </w:r>
          </w:p>
          <w:p w14:paraId="5611DB3E" w14:textId="77777777" w:rsidR="005217EB" w:rsidRPr="009C2247" w:rsidRDefault="005217EB" w:rsidP="005217EB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Propose changes to grammar and vocabulary to improve consistency, including the accurate use of pronouns in sentences </w:t>
            </w:r>
          </w:p>
          <w:p w14:paraId="3330AC21" w14:textId="77777777" w:rsidR="005217EB" w:rsidRPr="009C2247" w:rsidRDefault="005217EB" w:rsidP="005217EB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Read aloud their own writing, to a group or the whole class, using appropriate intonation and controlling the tone and volume so that the meaning is clear. </w:t>
            </w:r>
          </w:p>
          <w:p w14:paraId="0D28CEB8" w14:textId="3E032569" w:rsidR="000F76D8" w:rsidRPr="00343D80" w:rsidRDefault="000F76D8" w:rsidP="7B8D1D2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8DB3E2" w:themeFill="text2" w:themeFillTint="66"/>
          </w:tcPr>
          <w:p w14:paraId="37E82BF3" w14:textId="3EAB548D" w:rsidR="002C2D9F" w:rsidRDefault="002C2D9F" w:rsidP="008D6FF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Plan writing by: identifying the audience and purpose of the writing, selecting the appropriate form and using other similar writing as models for their own</w:t>
            </w:r>
          </w:p>
          <w:p w14:paraId="3D822E55" w14:textId="77777777" w:rsidR="002C2D9F" w:rsidRDefault="002C2D9F" w:rsidP="00216FE1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Noting and developing initial ideas, drawing on reading and research where necessary </w:t>
            </w:r>
          </w:p>
          <w:p w14:paraId="27BB97CF" w14:textId="7543852A" w:rsidR="002C2D9F" w:rsidRDefault="002C2D9F" w:rsidP="00341792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In writ</w:t>
            </w:r>
            <w:r w:rsidR="005217EB" w:rsidRPr="0F3F06A6">
              <w:rPr>
                <w:sz w:val="16"/>
                <w:szCs w:val="16"/>
              </w:rPr>
              <w:t>ten</w:t>
            </w:r>
            <w:r w:rsidRPr="0F3F06A6">
              <w:rPr>
                <w:sz w:val="16"/>
                <w:szCs w:val="16"/>
              </w:rPr>
              <w:t xml:space="preserve"> narratives, </w:t>
            </w:r>
            <w:r w:rsidR="005217EB" w:rsidRPr="0F3F06A6">
              <w:rPr>
                <w:sz w:val="16"/>
                <w:szCs w:val="16"/>
              </w:rPr>
              <w:t xml:space="preserve">increasingly </w:t>
            </w:r>
            <w:r w:rsidRPr="0F3F06A6">
              <w:rPr>
                <w:sz w:val="16"/>
                <w:szCs w:val="16"/>
              </w:rPr>
              <w:t>consider</w:t>
            </w:r>
            <w:r w:rsidR="005217EB" w:rsidRPr="0F3F06A6">
              <w:rPr>
                <w:sz w:val="16"/>
                <w:szCs w:val="16"/>
              </w:rPr>
              <w:t xml:space="preserve"> and comment on</w:t>
            </w:r>
            <w:r w:rsidRPr="0F3F06A6">
              <w:rPr>
                <w:sz w:val="16"/>
                <w:szCs w:val="16"/>
              </w:rPr>
              <w:t xml:space="preserve"> how authors have de</w:t>
            </w:r>
            <w:r w:rsidR="005217EB" w:rsidRPr="0F3F06A6">
              <w:rPr>
                <w:sz w:val="16"/>
                <w:szCs w:val="16"/>
              </w:rPr>
              <w:t>veloped characters and settings.</w:t>
            </w:r>
          </w:p>
          <w:p w14:paraId="5250BB1C" w14:textId="5CC9A1C1" w:rsidR="002C2D9F" w:rsidRDefault="002C2D9F" w:rsidP="00837EB3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D</w:t>
            </w:r>
            <w:r w:rsidR="005217EB" w:rsidRPr="0F3F06A6">
              <w:rPr>
                <w:sz w:val="16"/>
                <w:szCs w:val="16"/>
              </w:rPr>
              <w:t xml:space="preserve">raft and write by mostly </w:t>
            </w:r>
            <w:r w:rsidRPr="0F3F06A6">
              <w:rPr>
                <w:sz w:val="16"/>
                <w:szCs w:val="16"/>
              </w:rPr>
              <w:t xml:space="preserve">selecting appropriate grammar and vocabulary, </w:t>
            </w:r>
            <w:r w:rsidR="005217EB" w:rsidRPr="0F3F06A6">
              <w:rPr>
                <w:sz w:val="16"/>
                <w:szCs w:val="16"/>
              </w:rPr>
              <w:t xml:space="preserve">and begin to understand how choices </w:t>
            </w:r>
            <w:r w:rsidRPr="0F3F06A6">
              <w:rPr>
                <w:sz w:val="16"/>
                <w:szCs w:val="16"/>
              </w:rPr>
              <w:t xml:space="preserve">can change and enhance meaning </w:t>
            </w:r>
          </w:p>
          <w:p w14:paraId="6043FCE7" w14:textId="794DB147" w:rsidR="002C2D9F" w:rsidRPr="002C2D9F" w:rsidRDefault="002C2D9F" w:rsidP="00837EB3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In narratives, describing settings, characters and atmosphere and integrate dialogue to convey character and advance the action </w:t>
            </w:r>
          </w:p>
          <w:p w14:paraId="2B449AC7" w14:textId="77777777" w:rsidR="002C2D9F" w:rsidRDefault="002C2D9F" w:rsidP="008B2DF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Edit or précis longer passages </w:t>
            </w:r>
          </w:p>
          <w:p w14:paraId="54089DEB" w14:textId="4E0DB452" w:rsidR="002C2D9F" w:rsidRPr="002C2D9F" w:rsidRDefault="002C2D9F" w:rsidP="008B2DF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 wide range of devices to build cohesion within and across paragraphs </w:t>
            </w:r>
          </w:p>
          <w:p w14:paraId="699F357B" w14:textId="19383D76" w:rsidR="002C2D9F" w:rsidRPr="002C2D9F" w:rsidRDefault="002C2D9F" w:rsidP="002C2D9F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further organisational and presentational devices to structure text and to guide the reader [for example, headings, bullet points, underlining] </w:t>
            </w:r>
          </w:p>
          <w:p w14:paraId="22828F7A" w14:textId="04F74614" w:rsidR="002C2D9F" w:rsidRPr="002C2D9F" w:rsidRDefault="00FA04D3" w:rsidP="0061017D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Evaluate and edit by </w:t>
            </w:r>
            <w:r w:rsidR="002C2D9F" w:rsidRPr="0F3F06A6">
              <w:rPr>
                <w:sz w:val="16"/>
                <w:szCs w:val="16"/>
              </w:rPr>
              <w:t xml:space="preserve">assessing the effectiveness of their own and others’ writing </w:t>
            </w:r>
          </w:p>
          <w:p w14:paraId="05C6F877" w14:textId="4770CA15" w:rsidR="002C2D9F" w:rsidRPr="002C2D9F" w:rsidRDefault="002C2D9F" w:rsidP="002C2D9F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Propose changes to vocabulary, grammar and punctuation to enhance </w:t>
            </w:r>
            <w:r w:rsidRPr="0F3F06A6">
              <w:rPr>
                <w:sz w:val="16"/>
                <w:szCs w:val="16"/>
              </w:rPr>
              <w:lastRenderedPageBreak/>
              <w:t xml:space="preserve">effects and clarify meaning </w:t>
            </w:r>
          </w:p>
          <w:p w14:paraId="3D36A919" w14:textId="6C091D93" w:rsidR="002C2D9F" w:rsidRPr="002C2D9F" w:rsidRDefault="002C2D9F" w:rsidP="002C2D9F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Ensure the consistent and correct use of tense throughout a piece of writing </w:t>
            </w:r>
          </w:p>
          <w:p w14:paraId="750202F0" w14:textId="0581959C" w:rsidR="002C2D9F" w:rsidRPr="002C2D9F" w:rsidRDefault="00FA04D3" w:rsidP="002C2D9F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Mostly use </w:t>
            </w:r>
            <w:r w:rsidR="002C2D9F" w:rsidRPr="0F3F06A6">
              <w:rPr>
                <w:sz w:val="16"/>
                <w:szCs w:val="16"/>
              </w:rPr>
              <w:t xml:space="preserve">correct subject and verb agreement when using singular and plural, </w:t>
            </w:r>
            <w:r w:rsidRPr="0F3F06A6">
              <w:rPr>
                <w:sz w:val="16"/>
                <w:szCs w:val="16"/>
              </w:rPr>
              <w:t xml:space="preserve">as well as </w:t>
            </w:r>
            <w:r w:rsidR="002C2D9F" w:rsidRPr="0F3F06A6">
              <w:rPr>
                <w:sz w:val="16"/>
                <w:szCs w:val="16"/>
              </w:rPr>
              <w:t>distinguish</w:t>
            </w:r>
            <w:r w:rsidRPr="0F3F06A6">
              <w:rPr>
                <w:sz w:val="16"/>
                <w:szCs w:val="16"/>
              </w:rPr>
              <w:t xml:space="preserve"> </w:t>
            </w:r>
            <w:r w:rsidR="002C2D9F" w:rsidRPr="0F3F06A6">
              <w:rPr>
                <w:sz w:val="16"/>
                <w:szCs w:val="16"/>
              </w:rPr>
              <w:t xml:space="preserve">between the </w:t>
            </w:r>
            <w:r w:rsidRPr="0F3F06A6">
              <w:rPr>
                <w:sz w:val="16"/>
                <w:szCs w:val="16"/>
              </w:rPr>
              <w:t>language of speech and writing by c</w:t>
            </w:r>
            <w:r w:rsidR="002C2D9F" w:rsidRPr="0F3F06A6">
              <w:rPr>
                <w:sz w:val="16"/>
                <w:szCs w:val="16"/>
              </w:rPr>
              <w:t xml:space="preserve">hoosing the appropriate register </w:t>
            </w:r>
          </w:p>
          <w:p w14:paraId="6937AFBD" w14:textId="40776900" w:rsidR="002C2D9F" w:rsidRPr="002C2D9F" w:rsidRDefault="002C2D9F" w:rsidP="002C2D9F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Proof-read for spelling and punctuation errors </w:t>
            </w:r>
          </w:p>
          <w:p w14:paraId="4B99056E" w14:textId="2D1CE59C" w:rsidR="000F76D8" w:rsidRPr="002C2D9F" w:rsidRDefault="000F76D8" w:rsidP="217B7708">
            <w:pPr>
              <w:pStyle w:val="ListParagraph"/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</w:p>
        </w:tc>
        <w:tc>
          <w:tcPr>
            <w:tcW w:w="3094" w:type="dxa"/>
            <w:gridSpan w:val="4"/>
            <w:shd w:val="clear" w:color="auto" w:fill="C6D9F1" w:themeFill="text2" w:themeFillTint="33"/>
          </w:tcPr>
          <w:p w14:paraId="74D75682" w14:textId="42EC71D5" w:rsidR="00C24A18" w:rsidRDefault="00C24A18" w:rsidP="00C24A18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lastRenderedPageBreak/>
              <w:t xml:space="preserve">Plan writing by: identifying the </w:t>
            </w:r>
            <w:r w:rsidR="00CB3237" w:rsidRPr="0F3F06A6">
              <w:rPr>
                <w:sz w:val="16"/>
                <w:szCs w:val="16"/>
              </w:rPr>
              <w:t xml:space="preserve">specific </w:t>
            </w:r>
            <w:r w:rsidRPr="0F3F06A6">
              <w:rPr>
                <w:sz w:val="16"/>
                <w:szCs w:val="16"/>
              </w:rPr>
              <w:t xml:space="preserve">audience and purpose of the writing, selecting the appropriate form and </w:t>
            </w:r>
            <w:r w:rsidR="00CB3237" w:rsidRPr="0F3F06A6">
              <w:rPr>
                <w:sz w:val="16"/>
                <w:szCs w:val="16"/>
              </w:rPr>
              <w:t xml:space="preserve">independently </w:t>
            </w:r>
            <w:r w:rsidRPr="0F3F06A6">
              <w:rPr>
                <w:sz w:val="16"/>
                <w:szCs w:val="16"/>
              </w:rPr>
              <w:t>using other similar writing as models for their own</w:t>
            </w:r>
          </w:p>
          <w:p w14:paraId="47BC907D" w14:textId="71051893" w:rsidR="00CB3237" w:rsidRDefault="00CB3237" w:rsidP="00CB323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Note down and develop ideas by drawing on a wide variety of reading, texts or research where necessary </w:t>
            </w:r>
          </w:p>
          <w:p w14:paraId="5A2E8E76" w14:textId="0E84CE1D" w:rsidR="005217EB" w:rsidRDefault="005217EB" w:rsidP="005217EB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In written narratives, understand and comment on how authors have developed characters and settings in what pupils have read, listened to or seen performed.</w:t>
            </w:r>
          </w:p>
          <w:p w14:paraId="214AA36F" w14:textId="5DDFE8BF" w:rsidR="005217EB" w:rsidRDefault="005217EB" w:rsidP="005217EB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Draft and write by selecting appropriate grammar and vocabulary, understanding how such choices can change and enhance meaning </w:t>
            </w:r>
          </w:p>
          <w:p w14:paraId="02CB10AD" w14:textId="35831AB0" w:rsidR="005217EB" w:rsidRPr="002C2D9F" w:rsidRDefault="005217EB" w:rsidP="005217EB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In narratives, accurately and appropriately describe settings, characters and atmosphere and integrate dialogue to convey character and advance the action </w:t>
            </w:r>
          </w:p>
          <w:p w14:paraId="7F7D5D66" w14:textId="49C9221E" w:rsidR="005217EB" w:rsidRDefault="005217EB" w:rsidP="005217EB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Edit or précis longer passages independently. </w:t>
            </w:r>
          </w:p>
          <w:p w14:paraId="17E3F2B9" w14:textId="723B14A8" w:rsidR="005217EB" w:rsidRPr="005217EB" w:rsidRDefault="005217EB" w:rsidP="005217EB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 wide range of devices accurately to build cohesion within and across paragraphs </w:t>
            </w:r>
          </w:p>
          <w:p w14:paraId="34ED9504" w14:textId="00665DFA" w:rsidR="005217EB" w:rsidRPr="002C2D9F" w:rsidRDefault="005217EB" w:rsidP="005217EB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Use the full range of organisational and presentational devices to structur</w:t>
            </w:r>
            <w:r w:rsidR="00B1646C" w:rsidRPr="0F3F06A6">
              <w:rPr>
                <w:sz w:val="16"/>
                <w:szCs w:val="16"/>
              </w:rPr>
              <w:t>e text and to guide the reader.</w:t>
            </w:r>
          </w:p>
          <w:p w14:paraId="5C298A76" w14:textId="7053A5C3" w:rsidR="00FA04D3" w:rsidRDefault="00FA04D3" w:rsidP="00FA04D3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Evaluate and edit by assessing the effectiveness of their own and others’ writing </w:t>
            </w:r>
          </w:p>
          <w:p w14:paraId="482A6574" w14:textId="47F358FA" w:rsidR="00FA04D3" w:rsidRPr="002C2D9F" w:rsidRDefault="00FA04D3" w:rsidP="00FA04D3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Propose a range of changes to vocabulary, grammar and punctuation to enhance effects and clarify meaning </w:t>
            </w:r>
          </w:p>
          <w:p w14:paraId="540B0ADF" w14:textId="79904E0F" w:rsidR="00FA04D3" w:rsidRDefault="00FA04D3" w:rsidP="00FA04D3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Tense is used correctly throughout a text and can be used interchangeably when writing a flashback. </w:t>
            </w:r>
          </w:p>
          <w:p w14:paraId="603221E5" w14:textId="77777777" w:rsidR="00FA04D3" w:rsidRPr="002C2D9F" w:rsidRDefault="00FA04D3" w:rsidP="00FA04D3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Ensure correct subject and verb agreement when using singular and plural, distinguishing between </w:t>
            </w:r>
            <w:r w:rsidRPr="0F3F06A6">
              <w:rPr>
                <w:sz w:val="16"/>
                <w:szCs w:val="16"/>
              </w:rPr>
              <w:lastRenderedPageBreak/>
              <w:t xml:space="preserve">the language of speech and writing and choosing the appropriate register </w:t>
            </w:r>
          </w:p>
          <w:p w14:paraId="4DDBEF00" w14:textId="122F177F" w:rsidR="000F76D8" w:rsidRPr="00343D80" w:rsidRDefault="00FA04D3" w:rsidP="00FA04D3">
            <w:pPr>
              <w:pStyle w:val="Default"/>
              <w:numPr>
                <w:ilvl w:val="0"/>
                <w:numId w:val="41"/>
              </w:numPr>
              <w:rPr>
                <w:rFonts w:eastAsia="Arial"/>
                <w:color w:val="0B0C0C"/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Independently proof-read for spelling and punctuation errors and identify most corrections. </w:t>
            </w:r>
          </w:p>
        </w:tc>
      </w:tr>
      <w:tr w:rsidR="000F76D8" w14:paraId="556D7A1B" w14:textId="77777777" w:rsidTr="0F3F06A6">
        <w:trPr>
          <w:gridAfter w:val="1"/>
          <w:wAfter w:w="84" w:type="dxa"/>
          <w:cantSplit/>
          <w:trHeight w:val="3666"/>
        </w:trPr>
        <w:tc>
          <w:tcPr>
            <w:tcW w:w="851" w:type="dxa"/>
            <w:gridSpan w:val="2"/>
            <w:shd w:val="clear" w:color="auto" w:fill="C6D9F1" w:themeFill="text2" w:themeFillTint="33"/>
            <w:textDirection w:val="btLr"/>
          </w:tcPr>
          <w:p w14:paraId="4ED197CA" w14:textId="61135CF9" w:rsidR="262754A1" w:rsidRPr="004A62CF" w:rsidRDefault="262754A1" w:rsidP="47BF0865">
            <w:pPr>
              <w:spacing w:after="200" w:line="276" w:lineRule="auto"/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B0C0C"/>
                <w:sz w:val="20"/>
                <w:szCs w:val="16"/>
              </w:rPr>
            </w:pPr>
            <w:r w:rsidRPr="004A62CF">
              <w:rPr>
                <w:rFonts w:ascii="Arial" w:eastAsia="Arial" w:hAnsi="Arial" w:cs="Arial"/>
                <w:b/>
                <w:bCs/>
                <w:color w:val="0B0C0C"/>
                <w:sz w:val="20"/>
                <w:szCs w:val="16"/>
              </w:rPr>
              <w:lastRenderedPageBreak/>
              <w:t xml:space="preserve">Vocabulary, Grammar and Punctuation </w:t>
            </w:r>
          </w:p>
          <w:p w14:paraId="6DB485AF" w14:textId="3F1B61C7" w:rsidR="47BF0865" w:rsidRDefault="47BF0865" w:rsidP="47BF0865">
            <w:pPr>
              <w:spacing w:after="200" w:line="276" w:lineRule="auto"/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B0C0C"/>
                <w:sz w:val="16"/>
                <w:szCs w:val="16"/>
              </w:rPr>
            </w:pPr>
          </w:p>
          <w:p w14:paraId="2044ECAF" w14:textId="4862663B" w:rsidR="47BF0865" w:rsidRDefault="47BF0865" w:rsidP="47BF0865">
            <w:pPr>
              <w:spacing w:after="200" w:line="276" w:lineRule="auto"/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B0C0C"/>
                <w:sz w:val="16"/>
                <w:szCs w:val="16"/>
              </w:rPr>
            </w:pPr>
          </w:p>
          <w:p w14:paraId="7BE4AB24" w14:textId="6E4E21B3" w:rsidR="000F76D8" w:rsidRDefault="000F76D8" w:rsidP="47BF0865">
            <w:pPr>
              <w:spacing w:line="276" w:lineRule="auto"/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809" w:type="dxa"/>
            <w:gridSpan w:val="2"/>
            <w:shd w:val="clear" w:color="auto" w:fill="8DB3E2" w:themeFill="text2" w:themeFillTint="66"/>
          </w:tcPr>
          <w:p w14:paraId="49D274CA" w14:textId="6B0994B1" w:rsidR="000F76D8" w:rsidRPr="00343D80" w:rsidRDefault="262754A1" w:rsidP="0F3F06A6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Leave spaces between words</w:t>
            </w:r>
          </w:p>
          <w:p w14:paraId="6E986F65" w14:textId="59A85DA8" w:rsidR="000F76D8" w:rsidRPr="00343D80" w:rsidRDefault="262754A1" w:rsidP="47BF086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Join words and joining clauses using ‘and’</w:t>
            </w:r>
          </w:p>
          <w:p w14:paraId="6E2218D2" w14:textId="24AC36D4" w:rsidR="000F76D8" w:rsidRPr="00343D80" w:rsidRDefault="262754A1" w:rsidP="47BF086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Begin to punctuate sentences using a capital letter and a full stop, question mark or exclamation mark</w:t>
            </w:r>
          </w:p>
          <w:p w14:paraId="3434C05D" w14:textId="72154F8E" w:rsidR="000F76D8" w:rsidRPr="00343D80" w:rsidRDefault="262754A1" w:rsidP="47BF086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rFonts w:ascii="Arial" w:hAnsi="Arial" w:cs="Arial"/>
                <w:sz w:val="16"/>
                <w:szCs w:val="16"/>
              </w:rPr>
              <w:t>Use a capital letter for names of people, places, the days of the week, and the personal pronoun ‘I’</w:t>
            </w:r>
          </w:p>
          <w:p w14:paraId="3D6FF3D1" w14:textId="2847EB03" w:rsidR="000F76D8" w:rsidRPr="00343D80" w:rsidRDefault="00D90B4A" w:rsidP="47BF086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hyperlink r:id="rId16">
              <w:r w:rsidR="262754A1" w:rsidRPr="0F3F06A6">
                <w:rPr>
                  <w:rStyle w:val="Hyperlink"/>
                  <w:rFonts w:ascii="Arial" w:hAnsi="Arial" w:cs="Arial"/>
                  <w:sz w:val="16"/>
                  <w:szCs w:val="16"/>
                </w:rPr>
                <w:t>Learn the grammar for Year 1</w:t>
              </w:r>
            </w:hyperlink>
          </w:p>
          <w:p w14:paraId="451FB1EE" w14:textId="201516E4" w:rsidR="000F76D8" w:rsidRPr="00343D80" w:rsidRDefault="000F76D8" w:rsidP="217B7708">
            <w:pPr>
              <w:pStyle w:val="ListParagraph"/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shd w:val="clear" w:color="auto" w:fill="C6D9F1" w:themeFill="text2" w:themeFillTint="33"/>
          </w:tcPr>
          <w:p w14:paraId="7562973B" w14:textId="77777777" w:rsidR="00621423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Know sentences with different forms: statement, question, exclamation, command </w:t>
            </w:r>
          </w:p>
          <w:p w14:paraId="52BB8619" w14:textId="77777777" w:rsidR="00621423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expanded noun phrases to describe and specify [for example, the blue butterfly] </w:t>
            </w:r>
          </w:p>
          <w:p w14:paraId="7C162DB7" w14:textId="77777777" w:rsidR="00621423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the present and past tenses correctly and consistently including the progressive form </w:t>
            </w:r>
          </w:p>
          <w:p w14:paraId="4E40C640" w14:textId="4F9B653C" w:rsidR="00621423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subordinating conjunctions (using when, if, that, or because) and co-ordination (using or, and, or but) </w:t>
            </w:r>
          </w:p>
          <w:p w14:paraId="4268D9A7" w14:textId="0F9FE8A7" w:rsidR="00621423" w:rsidRPr="00621423" w:rsidRDefault="00621423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some features of written Standard English </w:t>
            </w:r>
          </w:p>
          <w:p w14:paraId="4B72A0AD" w14:textId="3FF74DEA" w:rsidR="00621423" w:rsidRPr="00621423" w:rsidRDefault="00D90B4A" w:rsidP="00621423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hyperlink r:id="rId17">
              <w:r w:rsidR="00621423" w:rsidRPr="0F3F06A6">
                <w:rPr>
                  <w:rStyle w:val="Hyperlink"/>
                  <w:sz w:val="16"/>
                  <w:szCs w:val="16"/>
                </w:rPr>
                <w:t>Use and understand the grammatical terminology for Y2 and discuss it in their writing.</w:t>
              </w:r>
            </w:hyperlink>
            <w:r w:rsidR="00621423" w:rsidRPr="0F3F06A6">
              <w:rPr>
                <w:sz w:val="16"/>
                <w:szCs w:val="16"/>
              </w:rPr>
              <w:t xml:space="preserve"> </w:t>
            </w:r>
          </w:p>
          <w:p w14:paraId="4B130C23" w14:textId="15CBBDDD" w:rsidR="000F76D8" w:rsidRPr="00621423" w:rsidRDefault="000F76D8" w:rsidP="7B8D1D27">
            <w:pPr>
              <w:pStyle w:val="Default"/>
              <w:rPr>
                <w:rFonts w:eastAsia="Calibri"/>
                <w:color w:val="000000" w:themeColor="text1"/>
                <w:sz w:val="16"/>
              </w:rPr>
            </w:pP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33BA864F" w14:textId="68A927BC" w:rsidR="006C45E8" w:rsidRPr="006C45E8" w:rsidRDefault="006F275A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E</w:t>
            </w:r>
            <w:r w:rsidR="006C45E8" w:rsidRPr="0F3F06A6">
              <w:rPr>
                <w:sz w:val="16"/>
                <w:szCs w:val="16"/>
              </w:rPr>
              <w:t xml:space="preserve">xtend sentences with more than one clause by using </w:t>
            </w:r>
            <w:r w:rsidR="00FB263E" w:rsidRPr="0F3F06A6">
              <w:rPr>
                <w:sz w:val="16"/>
                <w:szCs w:val="16"/>
              </w:rPr>
              <w:t>conjunctions</w:t>
            </w:r>
          </w:p>
          <w:p w14:paraId="15BF43DE" w14:textId="68D7239B" w:rsidR="006C45E8" w:rsidRPr="006C45E8" w:rsidRDefault="00FB263E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Start to u</w:t>
            </w:r>
            <w:r w:rsidR="006F275A" w:rsidRPr="0F3F06A6">
              <w:rPr>
                <w:sz w:val="16"/>
                <w:szCs w:val="16"/>
              </w:rPr>
              <w:t>se</w:t>
            </w:r>
            <w:r w:rsidR="006C45E8" w:rsidRPr="0F3F06A6">
              <w:rPr>
                <w:sz w:val="16"/>
                <w:szCs w:val="16"/>
              </w:rPr>
              <w:t xml:space="preserve"> the present perfect form of verbs in contrast to the past tense </w:t>
            </w:r>
          </w:p>
          <w:p w14:paraId="659B53D8" w14:textId="1A4D9197" w:rsidR="006C45E8" w:rsidRPr="006C45E8" w:rsidRDefault="00FB263E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Start to c</w:t>
            </w:r>
            <w:r w:rsidR="006C45E8" w:rsidRPr="0F3F06A6">
              <w:rPr>
                <w:sz w:val="16"/>
                <w:szCs w:val="16"/>
              </w:rPr>
              <w:t>hoos</w:t>
            </w:r>
            <w:r w:rsidR="002C2D9F" w:rsidRPr="0F3F06A6">
              <w:rPr>
                <w:sz w:val="16"/>
                <w:szCs w:val="16"/>
              </w:rPr>
              <w:t>e</w:t>
            </w:r>
            <w:r w:rsidR="006C45E8" w:rsidRPr="0F3F06A6">
              <w:rPr>
                <w:sz w:val="16"/>
                <w:szCs w:val="16"/>
              </w:rPr>
              <w:t xml:space="preserve"> nouns or pronouns appropriately for clarity and cohesion and to avoid repetition </w:t>
            </w:r>
          </w:p>
          <w:p w14:paraId="12EC6827" w14:textId="26A25E23" w:rsidR="006C45E8" w:rsidRPr="006C45E8" w:rsidRDefault="006F275A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Use</w:t>
            </w:r>
            <w:r w:rsidR="006C45E8" w:rsidRPr="0F3F06A6">
              <w:rPr>
                <w:sz w:val="16"/>
                <w:szCs w:val="16"/>
              </w:rPr>
              <w:t xml:space="preserve"> conjunctions, adverbs and prepositions to express time and cause </w:t>
            </w:r>
          </w:p>
          <w:p w14:paraId="12645C1D" w14:textId="64D8A063" w:rsidR="006C45E8" w:rsidRPr="006C45E8" w:rsidRDefault="006F275A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U</w:t>
            </w:r>
            <w:r w:rsidR="006C45E8" w:rsidRPr="0F3F06A6">
              <w:rPr>
                <w:sz w:val="16"/>
                <w:szCs w:val="16"/>
              </w:rPr>
              <w:t>s</w:t>
            </w:r>
            <w:r w:rsidRPr="0F3F06A6">
              <w:rPr>
                <w:sz w:val="16"/>
                <w:szCs w:val="16"/>
              </w:rPr>
              <w:t>e</w:t>
            </w:r>
            <w:r w:rsidR="006C45E8" w:rsidRPr="0F3F06A6">
              <w:rPr>
                <w:sz w:val="16"/>
                <w:szCs w:val="16"/>
              </w:rPr>
              <w:t xml:space="preserve"> fronted adverbials </w:t>
            </w:r>
          </w:p>
          <w:p w14:paraId="2F2E8400" w14:textId="40EC7B5F" w:rsidR="006C45E8" w:rsidRPr="006C45E8" w:rsidRDefault="006F275A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Le</w:t>
            </w:r>
            <w:r w:rsidR="006C45E8" w:rsidRPr="0F3F06A6">
              <w:rPr>
                <w:sz w:val="16"/>
                <w:szCs w:val="16"/>
              </w:rPr>
              <w:t xml:space="preserve">arn the grammar for years </w:t>
            </w:r>
            <w:r w:rsidRPr="0F3F06A6">
              <w:rPr>
                <w:sz w:val="16"/>
                <w:szCs w:val="16"/>
              </w:rPr>
              <w:t xml:space="preserve">3 </w:t>
            </w:r>
            <w:r w:rsidR="006C45E8" w:rsidRPr="0F3F06A6">
              <w:rPr>
                <w:sz w:val="16"/>
                <w:szCs w:val="16"/>
              </w:rPr>
              <w:t xml:space="preserve">English Appendix 2 </w:t>
            </w:r>
          </w:p>
          <w:p w14:paraId="352A2CBD" w14:textId="78B0C462" w:rsidR="006C45E8" w:rsidRPr="006C45E8" w:rsidRDefault="006F275A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U</w:t>
            </w:r>
            <w:r w:rsidR="006C45E8" w:rsidRPr="0F3F06A6">
              <w:rPr>
                <w:sz w:val="16"/>
                <w:szCs w:val="16"/>
              </w:rPr>
              <w:t>s</w:t>
            </w:r>
            <w:r w:rsidRPr="0F3F06A6">
              <w:rPr>
                <w:sz w:val="16"/>
                <w:szCs w:val="16"/>
              </w:rPr>
              <w:t>e</w:t>
            </w:r>
            <w:r w:rsidR="006C45E8" w:rsidRPr="0F3F06A6">
              <w:rPr>
                <w:sz w:val="16"/>
                <w:szCs w:val="16"/>
              </w:rPr>
              <w:t xml:space="preserve"> commas after fronted adverbials </w:t>
            </w:r>
          </w:p>
          <w:p w14:paraId="2E030C1A" w14:textId="21C7F057" w:rsidR="006C45E8" w:rsidRPr="006C45E8" w:rsidRDefault="00FB263E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Start to i</w:t>
            </w:r>
            <w:r w:rsidR="006F275A" w:rsidRPr="0F3F06A6">
              <w:rPr>
                <w:sz w:val="16"/>
                <w:szCs w:val="16"/>
              </w:rPr>
              <w:t>ndicate</w:t>
            </w:r>
            <w:r w:rsidR="006C45E8" w:rsidRPr="0F3F06A6">
              <w:rPr>
                <w:sz w:val="16"/>
                <w:szCs w:val="16"/>
              </w:rPr>
              <w:t xml:space="preserve"> possession by using the possessive apostrophe with plural nouns </w:t>
            </w:r>
          </w:p>
          <w:p w14:paraId="45F41930" w14:textId="668CF5B3" w:rsidR="006C45E8" w:rsidRPr="006C45E8" w:rsidRDefault="006F275A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Use and punctuate</w:t>
            </w:r>
            <w:r w:rsidR="006C45E8" w:rsidRPr="0F3F06A6">
              <w:rPr>
                <w:sz w:val="16"/>
                <w:szCs w:val="16"/>
              </w:rPr>
              <w:t xml:space="preserve"> direct speech </w:t>
            </w:r>
            <w:r w:rsidR="00FB263E" w:rsidRPr="0F3F06A6">
              <w:rPr>
                <w:sz w:val="16"/>
                <w:szCs w:val="16"/>
              </w:rPr>
              <w:t xml:space="preserve">with some errors. </w:t>
            </w:r>
          </w:p>
          <w:p w14:paraId="407714D0" w14:textId="4EC25F65" w:rsidR="006C45E8" w:rsidRPr="006C45E8" w:rsidRDefault="006F275A" w:rsidP="006C45E8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U</w:t>
            </w:r>
            <w:r w:rsidR="006C45E8" w:rsidRPr="0F3F06A6">
              <w:rPr>
                <w:sz w:val="16"/>
                <w:szCs w:val="16"/>
              </w:rPr>
              <w:t xml:space="preserve">se and understand the grammatical terminology in </w:t>
            </w:r>
            <w:hyperlink r:id="rId18">
              <w:r w:rsidR="006C45E8" w:rsidRPr="0F3F06A6">
                <w:rPr>
                  <w:rStyle w:val="Hyperlink"/>
                  <w:sz w:val="16"/>
                  <w:szCs w:val="16"/>
                </w:rPr>
                <w:t>English Appendix 2</w:t>
              </w:r>
            </w:hyperlink>
            <w:r w:rsidR="006C45E8" w:rsidRPr="0F3F06A6">
              <w:rPr>
                <w:sz w:val="16"/>
                <w:szCs w:val="16"/>
              </w:rPr>
              <w:t xml:space="preserve"> accurately and appropriately when discussing their writing and reading. </w:t>
            </w:r>
          </w:p>
          <w:p w14:paraId="2BFD7C2A" w14:textId="253DA2E0" w:rsidR="000F76D8" w:rsidRPr="006C45E8" w:rsidRDefault="000F76D8" w:rsidP="217B7708">
            <w:pPr>
              <w:pStyle w:val="ListParagraph"/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shd w:val="clear" w:color="auto" w:fill="C6D9F1" w:themeFill="text2" w:themeFillTint="33"/>
          </w:tcPr>
          <w:p w14:paraId="65660956" w14:textId="77777777" w:rsidR="00FB263E" w:rsidRPr="006C45E8" w:rsidRDefault="00FB263E" w:rsidP="00FB263E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Extend sentences with more than one clause by using a wider range of conjunctions, including when, if, because, although </w:t>
            </w:r>
          </w:p>
          <w:p w14:paraId="71FB416C" w14:textId="4E516A23" w:rsidR="00FB263E" w:rsidRPr="006C45E8" w:rsidRDefault="00FB263E" w:rsidP="00FB263E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the present perfect form of verbs in contrast to the past tense </w:t>
            </w:r>
          </w:p>
          <w:p w14:paraId="78733CEE" w14:textId="528174F8" w:rsidR="00FB263E" w:rsidRPr="006C45E8" w:rsidRDefault="00FB263E" w:rsidP="00FB263E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Choose nouns or pronouns appropriately for clarity and cohesion and to avoid repetition </w:t>
            </w:r>
          </w:p>
          <w:p w14:paraId="4E77B49C" w14:textId="29588A1E" w:rsidR="00FB263E" w:rsidRPr="006C45E8" w:rsidRDefault="00FB263E" w:rsidP="00FB263E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 range of conjunctions, adverbs and prepositions to express time and cause </w:t>
            </w:r>
          </w:p>
          <w:p w14:paraId="4B3D753E" w14:textId="1A3CD612" w:rsidR="00FB263E" w:rsidRPr="006C45E8" w:rsidRDefault="00FB263E" w:rsidP="00FB263E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 wide range of fronted adverbials and correctly punctuate them. </w:t>
            </w:r>
          </w:p>
          <w:p w14:paraId="66ADFD92" w14:textId="2C9CE0B8" w:rsidR="00FB263E" w:rsidRPr="006C45E8" w:rsidRDefault="00FB263E" w:rsidP="00FB263E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Learn the grammar for Years 4 English Appendix 2 </w:t>
            </w:r>
          </w:p>
          <w:p w14:paraId="6E454B74" w14:textId="01478C3E" w:rsidR="00FB263E" w:rsidRPr="006C45E8" w:rsidRDefault="00FB263E" w:rsidP="00FB263E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Consistently use commas after fronted adverbials </w:t>
            </w:r>
          </w:p>
          <w:p w14:paraId="3DAA8368" w14:textId="2F58008C" w:rsidR="00FB263E" w:rsidRPr="006C45E8" w:rsidRDefault="00FB263E" w:rsidP="00FB263E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Accurately indicate possession by using the possessive apostrophe with plural nouns </w:t>
            </w:r>
          </w:p>
          <w:p w14:paraId="1E247E2B" w14:textId="32FBDA82" w:rsidR="00FB263E" w:rsidRPr="006C45E8" w:rsidRDefault="00FB263E" w:rsidP="00FB263E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and punctuate direct speech mostly accurately. </w:t>
            </w:r>
          </w:p>
          <w:p w14:paraId="3DC6A2A6" w14:textId="77777777" w:rsidR="00FB263E" w:rsidRPr="006C45E8" w:rsidRDefault="00FB263E" w:rsidP="00FB263E">
            <w:pPr>
              <w:pStyle w:val="Default"/>
              <w:numPr>
                <w:ilvl w:val="0"/>
                <w:numId w:val="40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and understand the grammatical terminology in </w:t>
            </w:r>
            <w:hyperlink r:id="rId19">
              <w:r w:rsidRPr="0F3F06A6">
                <w:rPr>
                  <w:rStyle w:val="Hyperlink"/>
                  <w:sz w:val="16"/>
                  <w:szCs w:val="16"/>
                </w:rPr>
                <w:t>English Appendix 2</w:t>
              </w:r>
            </w:hyperlink>
            <w:r w:rsidRPr="0F3F06A6">
              <w:rPr>
                <w:sz w:val="16"/>
                <w:szCs w:val="16"/>
              </w:rPr>
              <w:t xml:space="preserve"> accurately and appropriately when discussing their writing and reading. </w:t>
            </w:r>
          </w:p>
          <w:p w14:paraId="4E3C4A49" w14:textId="701303EE" w:rsidR="000F76D8" w:rsidRPr="00343D80" w:rsidRDefault="000F76D8" w:rsidP="217B7708">
            <w:pPr>
              <w:pStyle w:val="ListParagraph"/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8DB3E2" w:themeFill="text2" w:themeFillTint="66"/>
          </w:tcPr>
          <w:p w14:paraId="18F0EC9D" w14:textId="64531B7D" w:rsidR="00664427" w:rsidRPr="00664427" w:rsidRDefault="009925E7" w:rsidP="0066442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Develop </w:t>
            </w:r>
            <w:r w:rsidR="00664427" w:rsidRPr="0F3F06A6">
              <w:rPr>
                <w:sz w:val="16"/>
                <w:szCs w:val="16"/>
              </w:rPr>
              <w:t xml:space="preserve">understanding of the concepts set out in </w:t>
            </w:r>
            <w:hyperlink r:id="rId20">
              <w:r w:rsidR="00664427" w:rsidRPr="0F3F06A6">
                <w:rPr>
                  <w:rStyle w:val="Hyperlink"/>
                  <w:sz w:val="16"/>
                  <w:szCs w:val="16"/>
                </w:rPr>
                <w:t>English Appendix 2</w:t>
              </w:r>
            </w:hyperlink>
            <w:r w:rsidR="00664427" w:rsidRPr="0F3F06A6">
              <w:rPr>
                <w:sz w:val="16"/>
                <w:szCs w:val="16"/>
                <w:u w:val="single"/>
              </w:rPr>
              <w:t xml:space="preserve"> </w:t>
            </w:r>
            <w:r w:rsidR="00664427" w:rsidRPr="0F3F06A6">
              <w:rPr>
                <w:sz w:val="16"/>
                <w:szCs w:val="16"/>
              </w:rPr>
              <w:t xml:space="preserve">by: </w:t>
            </w:r>
          </w:p>
          <w:p w14:paraId="6DB2123B" w14:textId="63528896" w:rsidR="00664427" w:rsidRPr="00664427" w:rsidRDefault="00664427" w:rsidP="00664427">
            <w:pPr>
              <w:pStyle w:val="Default"/>
              <w:ind w:left="360"/>
              <w:rPr>
                <w:sz w:val="16"/>
                <w:szCs w:val="16"/>
              </w:rPr>
            </w:pPr>
            <w:r w:rsidRPr="00664427">
              <w:rPr>
                <w:sz w:val="16"/>
                <w:szCs w:val="16"/>
              </w:rPr>
              <w:t xml:space="preserve">recognising vocabulary and structures that are appropriate for formal speech and writing, </w:t>
            </w:r>
          </w:p>
          <w:p w14:paraId="51F813C0" w14:textId="1047AD3D" w:rsidR="00664427" w:rsidRDefault="009925E7" w:rsidP="003D6CF0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Use passive verb forms</w:t>
            </w:r>
          </w:p>
          <w:p w14:paraId="360FDC47" w14:textId="1B5E8F36" w:rsidR="00664427" w:rsidRPr="00664427" w:rsidRDefault="009925E7" w:rsidP="003D6CF0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Use t</w:t>
            </w:r>
            <w:r w:rsidR="00664427" w:rsidRPr="0F3F06A6">
              <w:rPr>
                <w:sz w:val="16"/>
                <w:szCs w:val="16"/>
              </w:rPr>
              <w:t xml:space="preserve">he perfect form of verbs to mark relationships of time and cause </w:t>
            </w:r>
          </w:p>
          <w:p w14:paraId="19824F2F" w14:textId="772E617B" w:rsidR="00664427" w:rsidRPr="00664427" w:rsidRDefault="00664427" w:rsidP="0066442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expanded noun phrases to convey complicated information concisely </w:t>
            </w:r>
          </w:p>
          <w:p w14:paraId="37248B2D" w14:textId="5ED95BEA" w:rsidR="00664427" w:rsidRPr="00664427" w:rsidRDefault="00664427" w:rsidP="0066442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modal verbs or adverbs to indicate degrees of possibility </w:t>
            </w:r>
          </w:p>
          <w:p w14:paraId="0FFC13AB" w14:textId="0A694A02" w:rsidR="00664427" w:rsidRPr="00664427" w:rsidRDefault="00664427" w:rsidP="0066442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relative clauses beginning with who, which, where, when, whose, that or with an implied (i.e. omitted) relative pronoun </w:t>
            </w:r>
          </w:p>
          <w:p w14:paraId="548B4430" w14:textId="49AE0DA1" w:rsidR="00664427" w:rsidRPr="00664427" w:rsidRDefault="00664427" w:rsidP="0066442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Learn the grammar for years 5 </w:t>
            </w:r>
            <w:hyperlink r:id="rId21">
              <w:r w:rsidRPr="0F3F06A6">
                <w:rPr>
                  <w:rStyle w:val="Hyperlink"/>
                  <w:sz w:val="16"/>
                  <w:szCs w:val="16"/>
                </w:rPr>
                <w:t>English Appendix 2</w:t>
              </w:r>
            </w:hyperlink>
            <w:r w:rsidRPr="0F3F06A6">
              <w:rPr>
                <w:sz w:val="16"/>
                <w:szCs w:val="16"/>
              </w:rPr>
              <w:t xml:space="preserve"> </w:t>
            </w:r>
          </w:p>
          <w:p w14:paraId="59C47602" w14:textId="0AA4253C" w:rsidR="00664427" w:rsidRPr="00664427" w:rsidRDefault="009925E7" w:rsidP="00667B62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Use</w:t>
            </w:r>
            <w:r w:rsidR="00664427" w:rsidRPr="0F3F06A6">
              <w:rPr>
                <w:sz w:val="16"/>
                <w:szCs w:val="16"/>
              </w:rPr>
              <w:t xml:space="preserve"> commas to clarify meaning or avoid ambiguity in writing </w:t>
            </w:r>
          </w:p>
          <w:p w14:paraId="60F0029E" w14:textId="6757B32F" w:rsidR="00664427" w:rsidRPr="00664427" w:rsidRDefault="009925E7" w:rsidP="0066442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Begin to use</w:t>
            </w:r>
            <w:r w:rsidR="00664427" w:rsidRPr="0F3F06A6">
              <w:rPr>
                <w:sz w:val="16"/>
                <w:szCs w:val="16"/>
              </w:rPr>
              <w:t xml:space="preserve"> hyphens to avoid ambiguity </w:t>
            </w:r>
          </w:p>
          <w:p w14:paraId="72A143B5" w14:textId="2F665B00" w:rsidR="00664427" w:rsidRPr="00664427" w:rsidRDefault="009925E7" w:rsidP="0066442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</w:t>
            </w:r>
            <w:r w:rsidR="00664427" w:rsidRPr="0F3F06A6">
              <w:rPr>
                <w:sz w:val="16"/>
                <w:szCs w:val="16"/>
              </w:rPr>
              <w:t xml:space="preserve">brackets, dashes or commas to indicate parenthesis </w:t>
            </w:r>
          </w:p>
          <w:p w14:paraId="7F458AD9" w14:textId="534276FA" w:rsidR="00664427" w:rsidRDefault="009925E7" w:rsidP="00D21A44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>Start to u</w:t>
            </w:r>
            <w:r w:rsidR="00664427" w:rsidRPr="0F3F06A6">
              <w:rPr>
                <w:sz w:val="16"/>
                <w:szCs w:val="16"/>
              </w:rPr>
              <w:t xml:space="preserve">se semi-colons, colons or dashes to mark boundaries between independent clauses </w:t>
            </w:r>
          </w:p>
          <w:p w14:paraId="7831753B" w14:textId="29ECA90F" w:rsidR="00664427" w:rsidRPr="00664427" w:rsidRDefault="00664427" w:rsidP="00D21A44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Using a colon to introduce a list </w:t>
            </w:r>
          </w:p>
          <w:p w14:paraId="1C6B605B" w14:textId="0E84FD82" w:rsidR="00664427" w:rsidRPr="00664427" w:rsidRDefault="00664427" w:rsidP="0066442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Punctuate bullet points consistently </w:t>
            </w:r>
          </w:p>
          <w:p w14:paraId="7EFA006A" w14:textId="0828A71B" w:rsidR="000F76D8" w:rsidRPr="00664427" w:rsidRDefault="00664427" w:rsidP="009925E7">
            <w:pPr>
              <w:pStyle w:val="Default"/>
              <w:numPr>
                <w:ilvl w:val="0"/>
                <w:numId w:val="41"/>
              </w:numPr>
              <w:rPr>
                <w:rFonts w:eastAsia="Arial"/>
                <w:color w:val="0B0C0C"/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and understand the grammatical terminology in English Appendix 2 accurately and </w:t>
            </w:r>
            <w:r w:rsidRPr="0F3F06A6">
              <w:rPr>
                <w:sz w:val="16"/>
                <w:szCs w:val="16"/>
              </w:rPr>
              <w:lastRenderedPageBreak/>
              <w:t xml:space="preserve">appropriately in discussing their writing and reading. </w:t>
            </w:r>
          </w:p>
        </w:tc>
        <w:tc>
          <w:tcPr>
            <w:tcW w:w="3010" w:type="dxa"/>
            <w:gridSpan w:val="3"/>
            <w:shd w:val="clear" w:color="auto" w:fill="C6D9F1" w:themeFill="text2" w:themeFillTint="33"/>
          </w:tcPr>
          <w:p w14:paraId="3D332ACF" w14:textId="77777777" w:rsidR="009925E7" w:rsidRPr="0066442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lastRenderedPageBreak/>
              <w:t xml:space="preserve">Develop understanding of the concepts set out in </w:t>
            </w:r>
            <w:hyperlink r:id="rId22">
              <w:r w:rsidRPr="0F3F06A6">
                <w:rPr>
                  <w:rStyle w:val="Hyperlink"/>
                  <w:sz w:val="16"/>
                  <w:szCs w:val="16"/>
                </w:rPr>
                <w:t>English Appendix 2</w:t>
              </w:r>
            </w:hyperlink>
            <w:r w:rsidRPr="0F3F06A6">
              <w:rPr>
                <w:sz w:val="16"/>
                <w:szCs w:val="16"/>
                <w:u w:val="single"/>
              </w:rPr>
              <w:t xml:space="preserve"> </w:t>
            </w:r>
            <w:r w:rsidRPr="0F3F06A6">
              <w:rPr>
                <w:sz w:val="16"/>
                <w:szCs w:val="16"/>
              </w:rPr>
              <w:t xml:space="preserve">by: </w:t>
            </w:r>
          </w:p>
          <w:p w14:paraId="6EFE22E9" w14:textId="50249895" w:rsidR="009925E7" w:rsidRPr="00664427" w:rsidRDefault="009925E7" w:rsidP="009925E7">
            <w:pPr>
              <w:pStyle w:val="Default"/>
              <w:ind w:left="360"/>
              <w:rPr>
                <w:sz w:val="16"/>
                <w:szCs w:val="16"/>
              </w:rPr>
            </w:pPr>
            <w:r w:rsidRPr="00664427">
              <w:rPr>
                <w:sz w:val="16"/>
                <w:szCs w:val="16"/>
              </w:rPr>
              <w:t>recognising vocabulary and structures that are appropriate for formal speech and writing,</w:t>
            </w:r>
            <w:r>
              <w:rPr>
                <w:sz w:val="16"/>
                <w:szCs w:val="16"/>
              </w:rPr>
              <w:t xml:space="preserve"> including the subjunctive form. </w:t>
            </w:r>
            <w:r w:rsidRPr="00664427">
              <w:rPr>
                <w:sz w:val="16"/>
                <w:szCs w:val="16"/>
              </w:rPr>
              <w:t xml:space="preserve"> </w:t>
            </w:r>
          </w:p>
          <w:p w14:paraId="0C43C29C" w14:textId="77777777" w:rsidR="009925E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passive verbs to affect the presentation of information in a sentence </w:t>
            </w:r>
          </w:p>
          <w:p w14:paraId="3573BEA3" w14:textId="77777777" w:rsidR="009925E7" w:rsidRPr="0066442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Select the perfect form of verbs to mark relationships of time and cause </w:t>
            </w:r>
          </w:p>
          <w:p w14:paraId="0737FD62" w14:textId="78F1475D" w:rsidR="009925E7" w:rsidRPr="0066442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Select appropriate expanded noun phrases to convey complicated information concisely </w:t>
            </w:r>
          </w:p>
          <w:p w14:paraId="003AD127" w14:textId="17BDF93F" w:rsidR="009925E7" w:rsidRPr="0066442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Select and use appropriate modal verbs and adverbs to indicate degrees of possibility </w:t>
            </w:r>
          </w:p>
          <w:p w14:paraId="6AF38E7E" w14:textId="72DA2BDB" w:rsidR="009925E7" w:rsidRPr="0066442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relative clauses beginning with who, which, where, when, whose, that or with an implied (i.e. omitted) relative pronoun alongside the correct punctuation. </w:t>
            </w:r>
          </w:p>
          <w:p w14:paraId="1C0AD8B9" w14:textId="734307F2" w:rsidR="009925E7" w:rsidRPr="0066442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Learn the grammar for Years 6 </w:t>
            </w:r>
            <w:hyperlink r:id="rId23">
              <w:r w:rsidRPr="0F3F06A6">
                <w:rPr>
                  <w:rStyle w:val="Hyperlink"/>
                  <w:sz w:val="16"/>
                  <w:szCs w:val="16"/>
                </w:rPr>
                <w:t>English Appendix 2</w:t>
              </w:r>
            </w:hyperlink>
            <w:r w:rsidRPr="0F3F06A6">
              <w:rPr>
                <w:sz w:val="16"/>
                <w:szCs w:val="16"/>
              </w:rPr>
              <w:t xml:space="preserve"> </w:t>
            </w:r>
          </w:p>
          <w:p w14:paraId="0CDF5E4A" w14:textId="030FCAA5" w:rsidR="009925E7" w:rsidRPr="0066442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Accurately use hyphens to avoid ambiguity </w:t>
            </w:r>
          </w:p>
          <w:p w14:paraId="25F8BD63" w14:textId="7A1ABCBF" w:rsidR="009925E7" w:rsidRPr="0066442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Select a combination of punctuation (brackets, dashes or </w:t>
            </w:r>
            <w:proofErr w:type="gramStart"/>
            <w:r w:rsidRPr="0F3F06A6">
              <w:rPr>
                <w:sz w:val="16"/>
                <w:szCs w:val="16"/>
              </w:rPr>
              <w:t>commas)  to</w:t>
            </w:r>
            <w:proofErr w:type="gramEnd"/>
            <w:r w:rsidRPr="0F3F06A6">
              <w:rPr>
                <w:sz w:val="16"/>
                <w:szCs w:val="16"/>
              </w:rPr>
              <w:t xml:space="preserve"> indicate parenthesis </w:t>
            </w:r>
          </w:p>
          <w:p w14:paraId="79EB2B63" w14:textId="3F9669E0" w:rsidR="009925E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correctly semi-colons, colons or dashes to mark boundaries between independent clauses </w:t>
            </w:r>
          </w:p>
          <w:p w14:paraId="304BAA51" w14:textId="77777777" w:rsidR="009925E7" w:rsidRPr="00664427" w:rsidRDefault="009925E7" w:rsidP="009925E7">
            <w:pPr>
              <w:pStyle w:val="Default"/>
              <w:numPr>
                <w:ilvl w:val="0"/>
                <w:numId w:val="41"/>
              </w:numPr>
              <w:rPr>
                <w:sz w:val="16"/>
                <w:szCs w:val="16"/>
              </w:rPr>
            </w:pPr>
            <w:r w:rsidRPr="0F3F06A6">
              <w:rPr>
                <w:sz w:val="16"/>
                <w:szCs w:val="16"/>
              </w:rPr>
              <w:t xml:space="preserve">Use and understand the grammatical terminology in English Appendix 2 accurately and appropriately in discussing their writing and reading. </w:t>
            </w:r>
          </w:p>
          <w:p w14:paraId="271DC0C6" w14:textId="53DE5042" w:rsidR="000F76D8" w:rsidRPr="00343D80" w:rsidRDefault="000F76D8" w:rsidP="217B7708">
            <w:pPr>
              <w:pStyle w:val="ListParagraph"/>
              <w:spacing w:line="276" w:lineRule="auto"/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</w:p>
        </w:tc>
      </w:tr>
      <w:bookmarkEnd w:id="0"/>
    </w:tbl>
    <w:p w14:paraId="2A556541" w14:textId="7226D77B" w:rsidR="1F620342" w:rsidRDefault="1F620342"/>
    <w:p w14:paraId="52E56223" w14:textId="77777777" w:rsidR="008815C3" w:rsidRDefault="008815C3" w:rsidP="7B8D1D27">
      <w:pPr>
        <w:rPr>
          <w:rFonts w:ascii="Arial" w:eastAsia="Arial" w:hAnsi="Arial" w:cs="Arial"/>
          <w:b/>
          <w:bCs/>
          <w:color w:val="0070C0"/>
          <w:sz w:val="16"/>
          <w:szCs w:val="16"/>
        </w:rPr>
      </w:pPr>
    </w:p>
    <w:sectPr w:rsidR="008815C3" w:rsidSect="00632DC6">
      <w:headerReference w:type="defaul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547A01" w14:textId="77777777" w:rsidR="006C3980" w:rsidRDefault="006C3980" w:rsidP="00632DC6">
      <w:pPr>
        <w:spacing w:after="0" w:line="240" w:lineRule="auto"/>
      </w:pPr>
      <w:r>
        <w:separator/>
      </w:r>
    </w:p>
  </w:endnote>
  <w:endnote w:type="continuationSeparator" w:id="0">
    <w:p w14:paraId="5043CB0F" w14:textId="77777777" w:rsidR="006C3980" w:rsidRDefault="006C3980" w:rsidP="00632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59315" w14:textId="77777777" w:rsidR="006C3980" w:rsidRDefault="006C3980" w:rsidP="00632DC6">
      <w:pPr>
        <w:spacing w:after="0" w:line="240" w:lineRule="auto"/>
      </w:pPr>
      <w:r>
        <w:separator/>
      </w:r>
    </w:p>
  </w:footnote>
  <w:footnote w:type="continuationSeparator" w:id="0">
    <w:p w14:paraId="6537F28F" w14:textId="77777777" w:rsidR="006C3980" w:rsidRDefault="006C3980" w:rsidP="00632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D7930" w14:textId="599C4316" w:rsidR="00632DC6" w:rsidRPr="009E527C" w:rsidRDefault="00D90B4A">
    <w:pPr>
      <w:pStyle w:val="Header"/>
      <w:rPr>
        <w:sz w:val="28"/>
        <w:szCs w:val="28"/>
      </w:rPr>
    </w:pPr>
    <w:r>
      <w:rPr>
        <w:noProof/>
        <w:lang w:eastAsia="en-GB"/>
      </w:rPr>
      <w:drawing>
        <wp:inline distT="0" distB="0" distL="0" distR="0" wp14:anchorId="540113DE" wp14:editId="73CA981E">
          <wp:extent cx="563880" cy="563880"/>
          <wp:effectExtent l="0" t="0" r="7620" b="762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4324974F">
      <w:rPr>
        <w:sz w:val="32"/>
        <w:szCs w:val="32"/>
      </w:rPr>
      <w:t xml:space="preserve">      </w:t>
    </w:r>
    <w:r w:rsidR="000930B0">
      <w:rPr>
        <w:sz w:val="32"/>
        <w:szCs w:val="32"/>
      </w:rPr>
      <w:t>C</w:t>
    </w:r>
    <w:r w:rsidR="000930B0">
      <w:rPr>
        <w:sz w:val="28"/>
        <w:szCs w:val="28"/>
      </w:rPr>
      <w:t>hurchend Primary Academy</w:t>
    </w:r>
    <w:r w:rsidR="4324974F" w:rsidRPr="009E527C">
      <w:rPr>
        <w:noProof/>
        <w:sz w:val="28"/>
        <w:szCs w:val="28"/>
        <w:lang w:eastAsia="en-GB"/>
      </w:rPr>
      <w:t xml:space="preserve"> </w:t>
    </w:r>
    <w:r>
      <w:rPr>
        <w:noProof/>
        <w:sz w:val="28"/>
        <w:szCs w:val="28"/>
        <w:lang w:eastAsia="en-GB"/>
      </w:rPr>
      <w:t>– Writing Progression Map</w:t>
    </w:r>
  </w:p>
  <w:p w14:paraId="3D2981FA" w14:textId="566C250C" w:rsidR="00632DC6" w:rsidRPr="009E527C" w:rsidRDefault="009E527C" w:rsidP="00632DC6">
    <w:pPr>
      <w:pStyle w:val="Header"/>
      <w:jc w:val="center"/>
      <w:rPr>
        <w:sz w:val="32"/>
        <w:szCs w:val="32"/>
      </w:rPr>
    </w:pPr>
    <w:r w:rsidRPr="009E527C">
      <w:rPr>
        <w:sz w:val="28"/>
        <w:szCs w:val="28"/>
      </w:rPr>
      <w:t xml:space="preserve">                                                  </w:t>
    </w:r>
    <w:r>
      <w:rPr>
        <w:sz w:val="28"/>
        <w:szCs w:val="28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F7F37"/>
    <w:multiLevelType w:val="hybridMultilevel"/>
    <w:tmpl w:val="57C6BC9E"/>
    <w:lvl w:ilvl="0" w:tplc="819A91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DAF1A6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20AA81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E2FB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2ADB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1A9B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E0DE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46E5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9A2E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17C87"/>
    <w:multiLevelType w:val="hybridMultilevel"/>
    <w:tmpl w:val="7BB2C532"/>
    <w:lvl w:ilvl="0" w:tplc="A670AC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21A04D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23CD53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DA001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52660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BDEF8C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404B6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7FCA20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CEE014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780EA5"/>
    <w:multiLevelType w:val="hybridMultilevel"/>
    <w:tmpl w:val="18000DFA"/>
    <w:lvl w:ilvl="0" w:tplc="B1825C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6612D6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EB5250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00A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A2C5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A6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9201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7254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48AB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A0DCF"/>
    <w:multiLevelType w:val="hybridMultilevel"/>
    <w:tmpl w:val="2810407E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C63A3"/>
    <w:multiLevelType w:val="hybridMultilevel"/>
    <w:tmpl w:val="61CC58A0"/>
    <w:lvl w:ilvl="0" w:tplc="60FC270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4EAF8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46DA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66C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F0F4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304F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EABC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D6AD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1C8F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60BE1"/>
    <w:multiLevelType w:val="hybridMultilevel"/>
    <w:tmpl w:val="021AD692"/>
    <w:lvl w:ilvl="0" w:tplc="E35CC8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4117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15AFFA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C08A4C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6A151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12AA0D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3839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296110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15040E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1B6590"/>
    <w:multiLevelType w:val="hybridMultilevel"/>
    <w:tmpl w:val="07F0E060"/>
    <w:lvl w:ilvl="0" w:tplc="47F01F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E1ACC3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ACC44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0A26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61C405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A76629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B2671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F21ED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AE050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9F1A20"/>
    <w:multiLevelType w:val="hybridMultilevel"/>
    <w:tmpl w:val="EF0E9A92"/>
    <w:lvl w:ilvl="0" w:tplc="7BBA28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128302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7FBCDD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7EA9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0F3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A851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BE41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CCCD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308D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A1688"/>
    <w:multiLevelType w:val="hybridMultilevel"/>
    <w:tmpl w:val="4EB856B2"/>
    <w:lvl w:ilvl="0" w:tplc="40CC3D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2C8F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9A63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8B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347C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CECE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0C70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30A2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C099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7E2EB4"/>
    <w:multiLevelType w:val="hybridMultilevel"/>
    <w:tmpl w:val="EB56F5BC"/>
    <w:lvl w:ilvl="0" w:tplc="EDB4AA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6146BF8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2" w:tplc="70E8181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CC0F5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A05B3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E0E8CA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C8ABC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83AB55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11432D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EA500F"/>
    <w:multiLevelType w:val="hybridMultilevel"/>
    <w:tmpl w:val="251AB796"/>
    <w:lvl w:ilvl="0" w:tplc="550644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93AF258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2" w:tplc="B992B3A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592153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18BFB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D144A2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B4268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AE4EF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9D0341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177B66"/>
    <w:multiLevelType w:val="hybridMultilevel"/>
    <w:tmpl w:val="316EAC18"/>
    <w:lvl w:ilvl="0" w:tplc="2ABA85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3D43B9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E44B4E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702DB0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122654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56E63C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A98F74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54697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FDA04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FE5641"/>
    <w:multiLevelType w:val="hybridMultilevel"/>
    <w:tmpl w:val="89644A6E"/>
    <w:lvl w:ilvl="0" w:tplc="C36218B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6248C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8EA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A0AD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6630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3A5C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7CDD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1C5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6C4E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50DBD"/>
    <w:multiLevelType w:val="hybridMultilevel"/>
    <w:tmpl w:val="95DA720E"/>
    <w:lvl w:ilvl="0" w:tplc="FDEE55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E07820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2" w:tplc="C09E19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9A2D0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24651E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284B2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804C83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1287D2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B105DE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93518C"/>
    <w:multiLevelType w:val="hybridMultilevel"/>
    <w:tmpl w:val="822EB846"/>
    <w:lvl w:ilvl="0" w:tplc="0D4C90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6A4945"/>
    <w:multiLevelType w:val="hybridMultilevel"/>
    <w:tmpl w:val="76700144"/>
    <w:lvl w:ilvl="0" w:tplc="0D4C90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794285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9C6BF6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632F5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E229B7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1D8381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B3C5FC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F0EEFC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B6A1C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1A36ADD"/>
    <w:multiLevelType w:val="hybridMultilevel"/>
    <w:tmpl w:val="C84CC7D8"/>
    <w:lvl w:ilvl="0" w:tplc="2DF8F1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8F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A443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40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EEE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D80A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AA1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04EC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E23F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297E11"/>
    <w:multiLevelType w:val="hybridMultilevel"/>
    <w:tmpl w:val="320ED294"/>
    <w:lvl w:ilvl="0" w:tplc="0D4C90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EB7B79"/>
    <w:multiLevelType w:val="hybridMultilevel"/>
    <w:tmpl w:val="46F0B764"/>
    <w:lvl w:ilvl="0" w:tplc="2DDCC5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2E95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B06D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680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A84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878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3073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87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A82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4556142"/>
    <w:multiLevelType w:val="hybridMultilevel"/>
    <w:tmpl w:val="C25A76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F1FAD"/>
    <w:multiLevelType w:val="hybridMultilevel"/>
    <w:tmpl w:val="491E70FE"/>
    <w:lvl w:ilvl="0" w:tplc="597408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C4806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70A5E5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2285EA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774961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8F4B1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3F6DA9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5922D7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72BCB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A16BB2"/>
    <w:multiLevelType w:val="hybridMultilevel"/>
    <w:tmpl w:val="D0CA8FBC"/>
    <w:lvl w:ilvl="0" w:tplc="ABE4F46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C6C7D2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072A5C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FCF0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ED457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14E03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6508EB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ACDFB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E9E933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F2122AD"/>
    <w:multiLevelType w:val="hybridMultilevel"/>
    <w:tmpl w:val="0890EB12"/>
    <w:lvl w:ilvl="0" w:tplc="BAE6BA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BAE033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C2E777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A91E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D24799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5FEC48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5503B2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F2A551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35A43A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F3F27BC"/>
    <w:multiLevelType w:val="multilevel"/>
    <w:tmpl w:val="243C7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F4174A7"/>
    <w:multiLevelType w:val="hybridMultilevel"/>
    <w:tmpl w:val="EF960EC6"/>
    <w:lvl w:ilvl="0" w:tplc="2408A4A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0A2F6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AEA9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683A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9425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C08E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542F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069C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6C53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834E7A"/>
    <w:multiLevelType w:val="hybridMultilevel"/>
    <w:tmpl w:val="C43EFF14"/>
    <w:lvl w:ilvl="0" w:tplc="404C33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0A3C60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A48882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80DD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7A7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0E3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B4DE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62F7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12BC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B046B9"/>
    <w:multiLevelType w:val="hybridMultilevel"/>
    <w:tmpl w:val="B65A4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8796C"/>
    <w:multiLevelType w:val="hybridMultilevel"/>
    <w:tmpl w:val="CD3ABA4E"/>
    <w:lvl w:ilvl="0" w:tplc="0D4C90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7A0123"/>
    <w:multiLevelType w:val="hybridMultilevel"/>
    <w:tmpl w:val="7F264862"/>
    <w:lvl w:ilvl="0" w:tplc="594C4318">
      <w:start w:val="1"/>
      <w:numFmt w:val="decimal"/>
      <w:lvlText w:val="%1."/>
      <w:lvlJc w:val="left"/>
      <w:pPr>
        <w:ind w:left="720" w:hanging="360"/>
      </w:pPr>
    </w:lvl>
    <w:lvl w:ilvl="1" w:tplc="4AF27CCA">
      <w:start w:val="1"/>
      <w:numFmt w:val="lowerLetter"/>
      <w:lvlText w:val="%2."/>
      <w:lvlJc w:val="left"/>
      <w:pPr>
        <w:ind w:left="1440" w:hanging="360"/>
      </w:pPr>
    </w:lvl>
    <w:lvl w:ilvl="2" w:tplc="E336547C">
      <w:start w:val="1"/>
      <w:numFmt w:val="lowerRoman"/>
      <w:lvlText w:val="%3."/>
      <w:lvlJc w:val="right"/>
      <w:pPr>
        <w:ind w:left="2160" w:hanging="180"/>
      </w:pPr>
    </w:lvl>
    <w:lvl w:ilvl="3" w:tplc="7308630E">
      <w:start w:val="1"/>
      <w:numFmt w:val="decimal"/>
      <w:lvlText w:val="%4."/>
      <w:lvlJc w:val="left"/>
      <w:pPr>
        <w:ind w:left="2880" w:hanging="360"/>
      </w:pPr>
    </w:lvl>
    <w:lvl w:ilvl="4" w:tplc="6A16660C">
      <w:start w:val="1"/>
      <w:numFmt w:val="lowerLetter"/>
      <w:lvlText w:val="%5."/>
      <w:lvlJc w:val="left"/>
      <w:pPr>
        <w:ind w:left="3600" w:hanging="360"/>
      </w:pPr>
    </w:lvl>
    <w:lvl w:ilvl="5" w:tplc="46FEEC82">
      <w:start w:val="1"/>
      <w:numFmt w:val="lowerRoman"/>
      <w:lvlText w:val="%6."/>
      <w:lvlJc w:val="right"/>
      <w:pPr>
        <w:ind w:left="4320" w:hanging="180"/>
      </w:pPr>
    </w:lvl>
    <w:lvl w:ilvl="6" w:tplc="FF4A70B6">
      <w:start w:val="1"/>
      <w:numFmt w:val="decimal"/>
      <w:lvlText w:val="%7."/>
      <w:lvlJc w:val="left"/>
      <w:pPr>
        <w:ind w:left="5040" w:hanging="360"/>
      </w:pPr>
    </w:lvl>
    <w:lvl w:ilvl="7" w:tplc="61AEA7BA">
      <w:start w:val="1"/>
      <w:numFmt w:val="lowerLetter"/>
      <w:lvlText w:val="%8."/>
      <w:lvlJc w:val="left"/>
      <w:pPr>
        <w:ind w:left="5760" w:hanging="360"/>
      </w:pPr>
    </w:lvl>
    <w:lvl w:ilvl="8" w:tplc="3D58E38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A22DA"/>
    <w:multiLevelType w:val="hybridMultilevel"/>
    <w:tmpl w:val="AFC80B62"/>
    <w:lvl w:ilvl="0" w:tplc="E926EA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FF8E80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286B88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32803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58EC8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C7E8B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A8110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98E63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9809B2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81270B2"/>
    <w:multiLevelType w:val="hybridMultilevel"/>
    <w:tmpl w:val="56F8DB96"/>
    <w:lvl w:ilvl="0" w:tplc="FD1481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5C112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F74F07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B2AA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84D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3968C9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918DA0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A0AC04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306747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9834D4F"/>
    <w:multiLevelType w:val="hybridMultilevel"/>
    <w:tmpl w:val="431E2E06"/>
    <w:lvl w:ilvl="0" w:tplc="F182CA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C8B374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E1AC3C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4A1B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6077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58F4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A8F4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3841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42D2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A16948"/>
    <w:multiLevelType w:val="hybridMultilevel"/>
    <w:tmpl w:val="6F8A5C0A"/>
    <w:lvl w:ilvl="0" w:tplc="66D0C7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A62A82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2" w:tplc="3CEC956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98041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669C1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288DAB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C848B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20250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9B64C1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FCA1B59"/>
    <w:multiLevelType w:val="hybridMultilevel"/>
    <w:tmpl w:val="9DB0FA58"/>
    <w:lvl w:ilvl="0" w:tplc="92262B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3A4166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4ABED3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4E85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C2A7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162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4610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600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0E0E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7852A4"/>
    <w:multiLevelType w:val="hybridMultilevel"/>
    <w:tmpl w:val="3ED6134E"/>
    <w:lvl w:ilvl="0" w:tplc="ED684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8A7544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0D7493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1E50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8267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1061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7ACB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24E6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3A91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C647BF"/>
    <w:multiLevelType w:val="hybridMultilevel"/>
    <w:tmpl w:val="E808FBA0"/>
    <w:lvl w:ilvl="0" w:tplc="0D4C90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4B28AE"/>
    <w:multiLevelType w:val="hybridMultilevel"/>
    <w:tmpl w:val="B42453FA"/>
    <w:lvl w:ilvl="0" w:tplc="1786D6C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41047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1C94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EE1A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5AA2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8485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78E0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B677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4E6D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0C2F57"/>
    <w:multiLevelType w:val="hybridMultilevel"/>
    <w:tmpl w:val="A7A629FE"/>
    <w:lvl w:ilvl="0" w:tplc="805CEC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116735C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2" w:tplc="254E8FB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06246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67E165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59C111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0C8065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EA474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FC29ED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E616042"/>
    <w:multiLevelType w:val="hybridMultilevel"/>
    <w:tmpl w:val="421471BA"/>
    <w:lvl w:ilvl="0" w:tplc="847E66A2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CEC03782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2" w:tplc="CA2456A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73236E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3ACDB5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A0EFE2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8498D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520DE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7A6DE7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F79325A"/>
    <w:multiLevelType w:val="hybridMultilevel"/>
    <w:tmpl w:val="BA26FAFE"/>
    <w:lvl w:ilvl="0" w:tplc="A670AC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610572"/>
    <w:multiLevelType w:val="hybridMultilevel"/>
    <w:tmpl w:val="139488B0"/>
    <w:lvl w:ilvl="0" w:tplc="679A19B6">
      <w:start w:val="1"/>
      <w:numFmt w:val="decimal"/>
      <w:lvlText w:val="%1."/>
      <w:lvlJc w:val="left"/>
      <w:pPr>
        <w:ind w:left="360" w:hanging="360"/>
      </w:pPr>
    </w:lvl>
    <w:lvl w:ilvl="1" w:tplc="C6E27B7C">
      <w:start w:val="1"/>
      <w:numFmt w:val="lowerLetter"/>
      <w:lvlText w:val="%2."/>
      <w:lvlJc w:val="left"/>
      <w:pPr>
        <w:ind w:left="1080" w:hanging="360"/>
      </w:pPr>
    </w:lvl>
    <w:lvl w:ilvl="2" w:tplc="B56C8A4E">
      <w:start w:val="1"/>
      <w:numFmt w:val="lowerRoman"/>
      <w:lvlText w:val="%3."/>
      <w:lvlJc w:val="right"/>
      <w:pPr>
        <w:ind w:left="1800" w:hanging="180"/>
      </w:pPr>
    </w:lvl>
    <w:lvl w:ilvl="3" w:tplc="41049CCE">
      <w:start w:val="1"/>
      <w:numFmt w:val="decimal"/>
      <w:lvlText w:val="%4."/>
      <w:lvlJc w:val="left"/>
      <w:pPr>
        <w:ind w:left="2520" w:hanging="360"/>
      </w:pPr>
    </w:lvl>
    <w:lvl w:ilvl="4" w:tplc="16CE5102">
      <w:start w:val="1"/>
      <w:numFmt w:val="lowerLetter"/>
      <w:lvlText w:val="%5."/>
      <w:lvlJc w:val="left"/>
      <w:pPr>
        <w:ind w:left="3240" w:hanging="360"/>
      </w:pPr>
    </w:lvl>
    <w:lvl w:ilvl="5" w:tplc="2D5A4AC8">
      <w:start w:val="1"/>
      <w:numFmt w:val="lowerRoman"/>
      <w:lvlText w:val="%6."/>
      <w:lvlJc w:val="right"/>
      <w:pPr>
        <w:ind w:left="3960" w:hanging="180"/>
      </w:pPr>
    </w:lvl>
    <w:lvl w:ilvl="6" w:tplc="48FA0E60">
      <w:start w:val="1"/>
      <w:numFmt w:val="decimal"/>
      <w:lvlText w:val="%7."/>
      <w:lvlJc w:val="left"/>
      <w:pPr>
        <w:ind w:left="4680" w:hanging="360"/>
      </w:pPr>
    </w:lvl>
    <w:lvl w:ilvl="7" w:tplc="D9C88E40">
      <w:start w:val="1"/>
      <w:numFmt w:val="lowerLetter"/>
      <w:lvlText w:val="%8."/>
      <w:lvlJc w:val="left"/>
      <w:pPr>
        <w:ind w:left="5400" w:hanging="360"/>
      </w:pPr>
    </w:lvl>
    <w:lvl w:ilvl="8" w:tplc="B186E54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1"/>
  </w:num>
  <w:num w:numId="5">
    <w:abstractNumId w:val="6"/>
  </w:num>
  <w:num w:numId="6">
    <w:abstractNumId w:val="29"/>
  </w:num>
  <w:num w:numId="7">
    <w:abstractNumId w:val="21"/>
  </w:num>
  <w:num w:numId="8">
    <w:abstractNumId w:val="40"/>
  </w:num>
  <w:num w:numId="9">
    <w:abstractNumId w:val="28"/>
  </w:num>
  <w:num w:numId="10">
    <w:abstractNumId w:val="8"/>
  </w:num>
  <w:num w:numId="11">
    <w:abstractNumId w:val="34"/>
  </w:num>
  <w:num w:numId="12">
    <w:abstractNumId w:val="25"/>
  </w:num>
  <w:num w:numId="13">
    <w:abstractNumId w:val="10"/>
  </w:num>
  <w:num w:numId="14">
    <w:abstractNumId w:val="36"/>
  </w:num>
  <w:num w:numId="15">
    <w:abstractNumId w:val="38"/>
  </w:num>
  <w:num w:numId="16">
    <w:abstractNumId w:val="32"/>
  </w:num>
  <w:num w:numId="17">
    <w:abstractNumId w:val="9"/>
  </w:num>
  <w:num w:numId="18">
    <w:abstractNumId w:val="37"/>
  </w:num>
  <w:num w:numId="19">
    <w:abstractNumId w:val="31"/>
  </w:num>
  <w:num w:numId="20">
    <w:abstractNumId w:val="33"/>
  </w:num>
  <w:num w:numId="21">
    <w:abstractNumId w:val="7"/>
  </w:num>
  <w:num w:numId="22">
    <w:abstractNumId w:val="4"/>
  </w:num>
  <w:num w:numId="23">
    <w:abstractNumId w:val="12"/>
  </w:num>
  <w:num w:numId="24">
    <w:abstractNumId w:val="24"/>
  </w:num>
  <w:num w:numId="25">
    <w:abstractNumId w:val="2"/>
  </w:num>
  <w:num w:numId="26">
    <w:abstractNumId w:val="0"/>
  </w:num>
  <w:num w:numId="27">
    <w:abstractNumId w:val="30"/>
  </w:num>
  <w:num w:numId="28">
    <w:abstractNumId w:val="13"/>
  </w:num>
  <w:num w:numId="29">
    <w:abstractNumId w:val="20"/>
  </w:num>
  <w:num w:numId="30">
    <w:abstractNumId w:val="1"/>
  </w:num>
  <w:num w:numId="31">
    <w:abstractNumId w:val="18"/>
  </w:num>
  <w:num w:numId="32">
    <w:abstractNumId w:val="16"/>
  </w:num>
  <w:num w:numId="33">
    <w:abstractNumId w:val="39"/>
  </w:num>
  <w:num w:numId="34">
    <w:abstractNumId w:val="23"/>
  </w:num>
  <w:num w:numId="35">
    <w:abstractNumId w:val="26"/>
  </w:num>
  <w:num w:numId="36">
    <w:abstractNumId w:val="14"/>
  </w:num>
  <w:num w:numId="37">
    <w:abstractNumId w:val="17"/>
  </w:num>
  <w:num w:numId="38">
    <w:abstractNumId w:val="19"/>
  </w:num>
  <w:num w:numId="39">
    <w:abstractNumId w:val="3"/>
  </w:num>
  <w:num w:numId="40">
    <w:abstractNumId w:val="35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DC6"/>
    <w:rsid w:val="00055131"/>
    <w:rsid w:val="000930B0"/>
    <w:rsid w:val="000E2A7A"/>
    <w:rsid w:val="000F76D8"/>
    <w:rsid w:val="00146A4F"/>
    <w:rsid w:val="00173191"/>
    <w:rsid w:val="00232815"/>
    <w:rsid w:val="002355A3"/>
    <w:rsid w:val="002649C5"/>
    <w:rsid w:val="00271F46"/>
    <w:rsid w:val="002C2D9F"/>
    <w:rsid w:val="002D55FF"/>
    <w:rsid w:val="00320661"/>
    <w:rsid w:val="00343D80"/>
    <w:rsid w:val="003613EF"/>
    <w:rsid w:val="0049114D"/>
    <w:rsid w:val="004A62CF"/>
    <w:rsid w:val="004F7BA9"/>
    <w:rsid w:val="005217EB"/>
    <w:rsid w:val="005C56BF"/>
    <w:rsid w:val="00612040"/>
    <w:rsid w:val="00621423"/>
    <w:rsid w:val="00632DC6"/>
    <w:rsid w:val="00664427"/>
    <w:rsid w:val="00687E71"/>
    <w:rsid w:val="006C3980"/>
    <w:rsid w:val="006C45E8"/>
    <w:rsid w:val="006F275A"/>
    <w:rsid w:val="0073064B"/>
    <w:rsid w:val="00743C77"/>
    <w:rsid w:val="00745008"/>
    <w:rsid w:val="00760EF1"/>
    <w:rsid w:val="0077F91E"/>
    <w:rsid w:val="007B0A57"/>
    <w:rsid w:val="007B7DBE"/>
    <w:rsid w:val="007C1D81"/>
    <w:rsid w:val="007F2AFF"/>
    <w:rsid w:val="008412CC"/>
    <w:rsid w:val="008815C3"/>
    <w:rsid w:val="00976522"/>
    <w:rsid w:val="009925E7"/>
    <w:rsid w:val="009C2247"/>
    <w:rsid w:val="009E527C"/>
    <w:rsid w:val="00AE6B98"/>
    <w:rsid w:val="00AF5B1A"/>
    <w:rsid w:val="00B12DE8"/>
    <w:rsid w:val="00B1646C"/>
    <w:rsid w:val="00B816A3"/>
    <w:rsid w:val="00BA7AFD"/>
    <w:rsid w:val="00BC4E51"/>
    <w:rsid w:val="00C24A18"/>
    <w:rsid w:val="00C404D2"/>
    <w:rsid w:val="00C8198E"/>
    <w:rsid w:val="00CA5E23"/>
    <w:rsid w:val="00CB3237"/>
    <w:rsid w:val="00CF18BC"/>
    <w:rsid w:val="00D90B4A"/>
    <w:rsid w:val="00D9FF78"/>
    <w:rsid w:val="00DC171E"/>
    <w:rsid w:val="00DD1E88"/>
    <w:rsid w:val="00DD23AB"/>
    <w:rsid w:val="00DE735A"/>
    <w:rsid w:val="00DE9340"/>
    <w:rsid w:val="00E2EB2E"/>
    <w:rsid w:val="00E7596D"/>
    <w:rsid w:val="00ED683F"/>
    <w:rsid w:val="00EE3AE6"/>
    <w:rsid w:val="00EE6E63"/>
    <w:rsid w:val="00F64067"/>
    <w:rsid w:val="00F8196D"/>
    <w:rsid w:val="00FA04D3"/>
    <w:rsid w:val="00FA55B8"/>
    <w:rsid w:val="00FA67D0"/>
    <w:rsid w:val="00FB263E"/>
    <w:rsid w:val="00FDACB2"/>
    <w:rsid w:val="00FE150F"/>
    <w:rsid w:val="00FF5F76"/>
    <w:rsid w:val="0133515F"/>
    <w:rsid w:val="014C79BC"/>
    <w:rsid w:val="0152AD74"/>
    <w:rsid w:val="0153818C"/>
    <w:rsid w:val="01730E0C"/>
    <w:rsid w:val="0176926A"/>
    <w:rsid w:val="019D0A79"/>
    <w:rsid w:val="01D851E2"/>
    <w:rsid w:val="01F6C69E"/>
    <w:rsid w:val="01F956D0"/>
    <w:rsid w:val="023464ED"/>
    <w:rsid w:val="0280377A"/>
    <w:rsid w:val="02A95213"/>
    <w:rsid w:val="02C77DA9"/>
    <w:rsid w:val="02DB2637"/>
    <w:rsid w:val="0315D089"/>
    <w:rsid w:val="033C71A6"/>
    <w:rsid w:val="03AA794C"/>
    <w:rsid w:val="03B8A2E6"/>
    <w:rsid w:val="03B9386F"/>
    <w:rsid w:val="03BD2114"/>
    <w:rsid w:val="03DA801B"/>
    <w:rsid w:val="041355A5"/>
    <w:rsid w:val="047DF891"/>
    <w:rsid w:val="04D37A13"/>
    <w:rsid w:val="04FBD6B0"/>
    <w:rsid w:val="051636C8"/>
    <w:rsid w:val="0532630A"/>
    <w:rsid w:val="0580B172"/>
    <w:rsid w:val="05842929"/>
    <w:rsid w:val="058ACD29"/>
    <w:rsid w:val="05BDE510"/>
    <w:rsid w:val="05E9BBD9"/>
    <w:rsid w:val="061477C1"/>
    <w:rsid w:val="0619EA36"/>
    <w:rsid w:val="065F27EE"/>
    <w:rsid w:val="067AB4FA"/>
    <w:rsid w:val="068BC2CA"/>
    <w:rsid w:val="06C0D734"/>
    <w:rsid w:val="06D4B5C8"/>
    <w:rsid w:val="06D541AD"/>
    <w:rsid w:val="06E56714"/>
    <w:rsid w:val="07049B8E"/>
    <w:rsid w:val="0717E959"/>
    <w:rsid w:val="075774D6"/>
    <w:rsid w:val="07650014"/>
    <w:rsid w:val="07B57F77"/>
    <w:rsid w:val="07C30ABC"/>
    <w:rsid w:val="07C878BB"/>
    <w:rsid w:val="07E22CFD"/>
    <w:rsid w:val="082262BF"/>
    <w:rsid w:val="0839B199"/>
    <w:rsid w:val="08454E8C"/>
    <w:rsid w:val="08575DCC"/>
    <w:rsid w:val="08648934"/>
    <w:rsid w:val="0865DEB4"/>
    <w:rsid w:val="08A58D38"/>
    <w:rsid w:val="08B3304D"/>
    <w:rsid w:val="08D07709"/>
    <w:rsid w:val="0908F5D0"/>
    <w:rsid w:val="09155D8B"/>
    <w:rsid w:val="093B2DF0"/>
    <w:rsid w:val="0944C3D5"/>
    <w:rsid w:val="0958DC5F"/>
    <w:rsid w:val="099FDAE3"/>
    <w:rsid w:val="09A724F7"/>
    <w:rsid w:val="09B4766A"/>
    <w:rsid w:val="09C6543F"/>
    <w:rsid w:val="0A1FCED3"/>
    <w:rsid w:val="0A24E81C"/>
    <w:rsid w:val="0A677764"/>
    <w:rsid w:val="0ADC98F3"/>
    <w:rsid w:val="0AEE39BF"/>
    <w:rsid w:val="0AF37AE7"/>
    <w:rsid w:val="0B03373F"/>
    <w:rsid w:val="0B245C35"/>
    <w:rsid w:val="0B66010D"/>
    <w:rsid w:val="0B6F24A6"/>
    <w:rsid w:val="0BDDCCD9"/>
    <w:rsid w:val="0BF19D83"/>
    <w:rsid w:val="0C234C7F"/>
    <w:rsid w:val="0C600495"/>
    <w:rsid w:val="0C6B84B9"/>
    <w:rsid w:val="0C8414B4"/>
    <w:rsid w:val="0CA2C10B"/>
    <w:rsid w:val="0CAB539F"/>
    <w:rsid w:val="0CB6968F"/>
    <w:rsid w:val="0CBBE968"/>
    <w:rsid w:val="0CBCB2CF"/>
    <w:rsid w:val="0CC27536"/>
    <w:rsid w:val="0CE88BF9"/>
    <w:rsid w:val="0CF66C9E"/>
    <w:rsid w:val="0D1CD204"/>
    <w:rsid w:val="0D45497A"/>
    <w:rsid w:val="0D4BFD78"/>
    <w:rsid w:val="0D8DC0B1"/>
    <w:rsid w:val="0DB3DD4B"/>
    <w:rsid w:val="0DC5F8FC"/>
    <w:rsid w:val="0DD4BC70"/>
    <w:rsid w:val="0DEEC741"/>
    <w:rsid w:val="0E0A437A"/>
    <w:rsid w:val="0E0C83D2"/>
    <w:rsid w:val="0E150D1F"/>
    <w:rsid w:val="0E1834F8"/>
    <w:rsid w:val="0E22118C"/>
    <w:rsid w:val="0E2CE4B5"/>
    <w:rsid w:val="0E68E85C"/>
    <w:rsid w:val="0E9130A9"/>
    <w:rsid w:val="0EA022FB"/>
    <w:rsid w:val="0EEFBC72"/>
    <w:rsid w:val="0F1F2802"/>
    <w:rsid w:val="0F3F06A6"/>
    <w:rsid w:val="0F62CF0C"/>
    <w:rsid w:val="0FA85433"/>
    <w:rsid w:val="0FBBB576"/>
    <w:rsid w:val="0FF58D19"/>
    <w:rsid w:val="101EC70F"/>
    <w:rsid w:val="1021C34D"/>
    <w:rsid w:val="10274898"/>
    <w:rsid w:val="105AA4F9"/>
    <w:rsid w:val="109B3411"/>
    <w:rsid w:val="1105ABD0"/>
    <w:rsid w:val="1114A43A"/>
    <w:rsid w:val="113E5D7A"/>
    <w:rsid w:val="11551C76"/>
    <w:rsid w:val="115785D7"/>
    <w:rsid w:val="11676D7B"/>
    <w:rsid w:val="1176D457"/>
    <w:rsid w:val="118297CA"/>
    <w:rsid w:val="119023F2"/>
    <w:rsid w:val="119B8B3F"/>
    <w:rsid w:val="11A68AF3"/>
    <w:rsid w:val="11C21A5C"/>
    <w:rsid w:val="11D7D790"/>
    <w:rsid w:val="1256924F"/>
    <w:rsid w:val="12859A3D"/>
    <w:rsid w:val="12B5F163"/>
    <w:rsid w:val="12B868B2"/>
    <w:rsid w:val="12BCA6E4"/>
    <w:rsid w:val="12C09A35"/>
    <w:rsid w:val="132BD7AD"/>
    <w:rsid w:val="13375BA0"/>
    <w:rsid w:val="13633BBF"/>
    <w:rsid w:val="1370E3CC"/>
    <w:rsid w:val="138AAFD7"/>
    <w:rsid w:val="138B16D5"/>
    <w:rsid w:val="13BBB23B"/>
    <w:rsid w:val="13C818AE"/>
    <w:rsid w:val="13D9087D"/>
    <w:rsid w:val="1408D69D"/>
    <w:rsid w:val="140F48F7"/>
    <w:rsid w:val="141CD07C"/>
    <w:rsid w:val="1421E619"/>
    <w:rsid w:val="145F698B"/>
    <w:rsid w:val="14775FAE"/>
    <w:rsid w:val="1482CD0E"/>
    <w:rsid w:val="14ADD2F0"/>
    <w:rsid w:val="14BFBB5C"/>
    <w:rsid w:val="14C4DDEA"/>
    <w:rsid w:val="14D2E305"/>
    <w:rsid w:val="15046FF5"/>
    <w:rsid w:val="150CB42D"/>
    <w:rsid w:val="154FA156"/>
    <w:rsid w:val="15623F73"/>
    <w:rsid w:val="15AE3EF7"/>
    <w:rsid w:val="15E49C75"/>
    <w:rsid w:val="1609E86E"/>
    <w:rsid w:val="162E3DEF"/>
    <w:rsid w:val="166D07AB"/>
    <w:rsid w:val="166E4482"/>
    <w:rsid w:val="16D337FE"/>
    <w:rsid w:val="16D5D984"/>
    <w:rsid w:val="16FDE173"/>
    <w:rsid w:val="170AD1BF"/>
    <w:rsid w:val="17C89FC2"/>
    <w:rsid w:val="17CA9B13"/>
    <w:rsid w:val="17DBF6BB"/>
    <w:rsid w:val="17FC1CF9"/>
    <w:rsid w:val="181FE518"/>
    <w:rsid w:val="1839A934"/>
    <w:rsid w:val="183C7977"/>
    <w:rsid w:val="18DDCD40"/>
    <w:rsid w:val="18EFDCF8"/>
    <w:rsid w:val="1921FA17"/>
    <w:rsid w:val="195640EA"/>
    <w:rsid w:val="1971EBEE"/>
    <w:rsid w:val="19820D7A"/>
    <w:rsid w:val="199C6F5F"/>
    <w:rsid w:val="19AC740E"/>
    <w:rsid w:val="19FF7D78"/>
    <w:rsid w:val="1A0951F7"/>
    <w:rsid w:val="1A42F96C"/>
    <w:rsid w:val="1A5BA07A"/>
    <w:rsid w:val="1A9243D6"/>
    <w:rsid w:val="1AA9CA32"/>
    <w:rsid w:val="1AF093D0"/>
    <w:rsid w:val="1AFF0252"/>
    <w:rsid w:val="1B04068B"/>
    <w:rsid w:val="1B2651C0"/>
    <w:rsid w:val="1B5285F2"/>
    <w:rsid w:val="1B5812A9"/>
    <w:rsid w:val="1B6947DF"/>
    <w:rsid w:val="1B6CFF95"/>
    <w:rsid w:val="1B96DFB1"/>
    <w:rsid w:val="1B9C4AC8"/>
    <w:rsid w:val="1BD15296"/>
    <w:rsid w:val="1C0D63B5"/>
    <w:rsid w:val="1C24152D"/>
    <w:rsid w:val="1C35E77C"/>
    <w:rsid w:val="1C4F6BED"/>
    <w:rsid w:val="1C551D4C"/>
    <w:rsid w:val="1C949838"/>
    <w:rsid w:val="1C9713FC"/>
    <w:rsid w:val="1C9DDD00"/>
    <w:rsid w:val="1CD56C91"/>
    <w:rsid w:val="1CDD681F"/>
    <w:rsid w:val="1D310B15"/>
    <w:rsid w:val="1D5A42F7"/>
    <w:rsid w:val="1DCA7158"/>
    <w:rsid w:val="1DDDFDB3"/>
    <w:rsid w:val="1DE7B312"/>
    <w:rsid w:val="1DEE1B50"/>
    <w:rsid w:val="1E0E3957"/>
    <w:rsid w:val="1E1B5D66"/>
    <w:rsid w:val="1E1E8771"/>
    <w:rsid w:val="1E265C98"/>
    <w:rsid w:val="1E83C435"/>
    <w:rsid w:val="1E9F5BEF"/>
    <w:rsid w:val="1ECB8843"/>
    <w:rsid w:val="1ED912F3"/>
    <w:rsid w:val="1F15E3A4"/>
    <w:rsid w:val="1F40FD79"/>
    <w:rsid w:val="1F422CE1"/>
    <w:rsid w:val="1F6093DD"/>
    <w:rsid w:val="1F620342"/>
    <w:rsid w:val="1FADB9EE"/>
    <w:rsid w:val="1FB686FA"/>
    <w:rsid w:val="1FBAE68A"/>
    <w:rsid w:val="1FC5DE98"/>
    <w:rsid w:val="2026205B"/>
    <w:rsid w:val="203CEAD8"/>
    <w:rsid w:val="204A0AED"/>
    <w:rsid w:val="204F66D4"/>
    <w:rsid w:val="206360C4"/>
    <w:rsid w:val="209E6328"/>
    <w:rsid w:val="20EE284C"/>
    <w:rsid w:val="20FEEEF4"/>
    <w:rsid w:val="2109589F"/>
    <w:rsid w:val="21118BA7"/>
    <w:rsid w:val="213214F8"/>
    <w:rsid w:val="2138FFC5"/>
    <w:rsid w:val="2141B6CC"/>
    <w:rsid w:val="2145DA19"/>
    <w:rsid w:val="21548144"/>
    <w:rsid w:val="21618FE1"/>
    <w:rsid w:val="217B7708"/>
    <w:rsid w:val="218CE824"/>
    <w:rsid w:val="219CECAE"/>
    <w:rsid w:val="21D43CEF"/>
    <w:rsid w:val="21EB3735"/>
    <w:rsid w:val="2202E12C"/>
    <w:rsid w:val="22715438"/>
    <w:rsid w:val="2278F4CC"/>
    <w:rsid w:val="2289C2C4"/>
    <w:rsid w:val="22A7470B"/>
    <w:rsid w:val="22D13A78"/>
    <w:rsid w:val="22D5335C"/>
    <w:rsid w:val="23181EE2"/>
    <w:rsid w:val="232FFAEB"/>
    <w:rsid w:val="234591E4"/>
    <w:rsid w:val="234AB32E"/>
    <w:rsid w:val="237CB100"/>
    <w:rsid w:val="2388A57B"/>
    <w:rsid w:val="23B7D013"/>
    <w:rsid w:val="23D603EA"/>
    <w:rsid w:val="23E8242A"/>
    <w:rsid w:val="23EAC7BD"/>
    <w:rsid w:val="23FFF298"/>
    <w:rsid w:val="241CB2B3"/>
    <w:rsid w:val="2485F1BC"/>
    <w:rsid w:val="24BD1F8D"/>
    <w:rsid w:val="24DB5DE8"/>
    <w:rsid w:val="2509C1A8"/>
    <w:rsid w:val="2511AF2E"/>
    <w:rsid w:val="258D12AE"/>
    <w:rsid w:val="25ACD741"/>
    <w:rsid w:val="25D17E0D"/>
    <w:rsid w:val="26064F66"/>
    <w:rsid w:val="262754A1"/>
    <w:rsid w:val="262E1737"/>
    <w:rsid w:val="2641582D"/>
    <w:rsid w:val="264208E8"/>
    <w:rsid w:val="26888333"/>
    <w:rsid w:val="26B748F2"/>
    <w:rsid w:val="26BC7516"/>
    <w:rsid w:val="26F24AA2"/>
    <w:rsid w:val="271E4641"/>
    <w:rsid w:val="27217C74"/>
    <w:rsid w:val="273A26C4"/>
    <w:rsid w:val="27E4E9A5"/>
    <w:rsid w:val="27F42984"/>
    <w:rsid w:val="280366CC"/>
    <w:rsid w:val="288E9C0C"/>
    <w:rsid w:val="28CFE6CA"/>
    <w:rsid w:val="28D63212"/>
    <w:rsid w:val="28D905E6"/>
    <w:rsid w:val="28E3BCEA"/>
    <w:rsid w:val="28F023D6"/>
    <w:rsid w:val="28FB8B23"/>
    <w:rsid w:val="2922657D"/>
    <w:rsid w:val="2960642A"/>
    <w:rsid w:val="2971F3AB"/>
    <w:rsid w:val="29931C84"/>
    <w:rsid w:val="299A028A"/>
    <w:rsid w:val="29B9AFE1"/>
    <w:rsid w:val="29C92279"/>
    <w:rsid w:val="29FCDB27"/>
    <w:rsid w:val="2A34B92A"/>
    <w:rsid w:val="2A6083D1"/>
    <w:rsid w:val="2A8BD791"/>
    <w:rsid w:val="2AED272D"/>
    <w:rsid w:val="2B0230AE"/>
    <w:rsid w:val="2B02C471"/>
    <w:rsid w:val="2B204912"/>
    <w:rsid w:val="2C0C3E6A"/>
    <w:rsid w:val="2C1914F6"/>
    <w:rsid w:val="2C825DF1"/>
    <w:rsid w:val="2C96DACF"/>
    <w:rsid w:val="2CDDF1CF"/>
    <w:rsid w:val="2D1CC113"/>
    <w:rsid w:val="2D5171EA"/>
    <w:rsid w:val="2D90D82D"/>
    <w:rsid w:val="2DDCAE43"/>
    <w:rsid w:val="2DF20D96"/>
    <w:rsid w:val="2E16CC68"/>
    <w:rsid w:val="2E1904B4"/>
    <w:rsid w:val="2E26E07B"/>
    <w:rsid w:val="2EB0A3EE"/>
    <w:rsid w:val="2ED75629"/>
    <w:rsid w:val="2EF6F20C"/>
    <w:rsid w:val="2F3F284E"/>
    <w:rsid w:val="2F4EEF79"/>
    <w:rsid w:val="2F9411C9"/>
    <w:rsid w:val="2FF01EDE"/>
    <w:rsid w:val="301B483C"/>
    <w:rsid w:val="30526F77"/>
    <w:rsid w:val="305A7D60"/>
    <w:rsid w:val="306D7824"/>
    <w:rsid w:val="308CDE13"/>
    <w:rsid w:val="30BE1A65"/>
    <w:rsid w:val="30F1CD27"/>
    <w:rsid w:val="31003F36"/>
    <w:rsid w:val="3125CBD8"/>
    <w:rsid w:val="312D7762"/>
    <w:rsid w:val="3134A59F"/>
    <w:rsid w:val="314D963D"/>
    <w:rsid w:val="315D2BD8"/>
    <w:rsid w:val="317BFC45"/>
    <w:rsid w:val="3188B451"/>
    <w:rsid w:val="318A67BE"/>
    <w:rsid w:val="318AA085"/>
    <w:rsid w:val="318F2C0E"/>
    <w:rsid w:val="31959A4B"/>
    <w:rsid w:val="31B44E5C"/>
    <w:rsid w:val="31F03236"/>
    <w:rsid w:val="320384CE"/>
    <w:rsid w:val="3206A0C1"/>
    <w:rsid w:val="326BCAEF"/>
    <w:rsid w:val="326C6D72"/>
    <w:rsid w:val="3283A475"/>
    <w:rsid w:val="32B71326"/>
    <w:rsid w:val="3378646D"/>
    <w:rsid w:val="337A8775"/>
    <w:rsid w:val="337E1AB8"/>
    <w:rsid w:val="33B75F41"/>
    <w:rsid w:val="33BA41D1"/>
    <w:rsid w:val="34021A55"/>
    <w:rsid w:val="34669D2D"/>
    <w:rsid w:val="3491F6D0"/>
    <w:rsid w:val="34AA7926"/>
    <w:rsid w:val="34E28A2B"/>
    <w:rsid w:val="34EE38BE"/>
    <w:rsid w:val="350913EA"/>
    <w:rsid w:val="350D2D2F"/>
    <w:rsid w:val="35635466"/>
    <w:rsid w:val="3592CBC1"/>
    <w:rsid w:val="35A632AE"/>
    <w:rsid w:val="35CEA6DE"/>
    <w:rsid w:val="35D51024"/>
    <w:rsid w:val="35FA1E41"/>
    <w:rsid w:val="36569508"/>
    <w:rsid w:val="368C5E92"/>
    <w:rsid w:val="369B43F6"/>
    <w:rsid w:val="3716ADF1"/>
    <w:rsid w:val="3718B0C7"/>
    <w:rsid w:val="372BB5FC"/>
    <w:rsid w:val="373C1890"/>
    <w:rsid w:val="376F7DFB"/>
    <w:rsid w:val="37A516ED"/>
    <w:rsid w:val="37AD6206"/>
    <w:rsid w:val="37EB0534"/>
    <w:rsid w:val="381FC27A"/>
    <w:rsid w:val="385C684B"/>
    <w:rsid w:val="385C891A"/>
    <w:rsid w:val="38A3FE34"/>
    <w:rsid w:val="38B48128"/>
    <w:rsid w:val="38C7E219"/>
    <w:rsid w:val="390BE217"/>
    <w:rsid w:val="391F60EA"/>
    <w:rsid w:val="398E35CA"/>
    <w:rsid w:val="3999C383"/>
    <w:rsid w:val="39A82796"/>
    <w:rsid w:val="39CB5FCF"/>
    <w:rsid w:val="39CCAD4C"/>
    <w:rsid w:val="39E21BBE"/>
    <w:rsid w:val="39EDA3A7"/>
    <w:rsid w:val="39FEF3E0"/>
    <w:rsid w:val="3A1872BE"/>
    <w:rsid w:val="3A1C509D"/>
    <w:rsid w:val="3A2238DC"/>
    <w:rsid w:val="3A54A779"/>
    <w:rsid w:val="3AAA57C7"/>
    <w:rsid w:val="3ACEFEC3"/>
    <w:rsid w:val="3B16E254"/>
    <w:rsid w:val="3B1BBC14"/>
    <w:rsid w:val="3B3F5A2A"/>
    <w:rsid w:val="3B61A978"/>
    <w:rsid w:val="3B673030"/>
    <w:rsid w:val="3B6AF9E4"/>
    <w:rsid w:val="3B897408"/>
    <w:rsid w:val="3B8F1979"/>
    <w:rsid w:val="3B8F26F6"/>
    <w:rsid w:val="3BC4208C"/>
    <w:rsid w:val="3C302752"/>
    <w:rsid w:val="3C34E617"/>
    <w:rsid w:val="3C385F76"/>
    <w:rsid w:val="3C6960DB"/>
    <w:rsid w:val="3CC79F9F"/>
    <w:rsid w:val="3D3CC9A6"/>
    <w:rsid w:val="3D4AC49F"/>
    <w:rsid w:val="3D7CC867"/>
    <w:rsid w:val="3DC87DEC"/>
    <w:rsid w:val="3DC8D385"/>
    <w:rsid w:val="3DDD8F28"/>
    <w:rsid w:val="3DE4B81E"/>
    <w:rsid w:val="3E0BFA6A"/>
    <w:rsid w:val="3E1743A7"/>
    <w:rsid w:val="3EAD3EAA"/>
    <w:rsid w:val="3EF268C9"/>
    <w:rsid w:val="3EF5EBBD"/>
    <w:rsid w:val="3F67C814"/>
    <w:rsid w:val="3F876070"/>
    <w:rsid w:val="3F8992A3"/>
    <w:rsid w:val="3F91D4B6"/>
    <w:rsid w:val="3FA0C9F9"/>
    <w:rsid w:val="3FA291E3"/>
    <w:rsid w:val="401B779B"/>
    <w:rsid w:val="40515D42"/>
    <w:rsid w:val="40594AC8"/>
    <w:rsid w:val="4060B18C"/>
    <w:rsid w:val="407C0749"/>
    <w:rsid w:val="40AC4434"/>
    <w:rsid w:val="40CAB009"/>
    <w:rsid w:val="40F5022A"/>
    <w:rsid w:val="412BF7D8"/>
    <w:rsid w:val="417B3D28"/>
    <w:rsid w:val="417CE9AF"/>
    <w:rsid w:val="41A123AD"/>
    <w:rsid w:val="42842663"/>
    <w:rsid w:val="429A8A05"/>
    <w:rsid w:val="42AF8212"/>
    <w:rsid w:val="42DDE1D7"/>
    <w:rsid w:val="4324974F"/>
    <w:rsid w:val="432EB389"/>
    <w:rsid w:val="43546783"/>
    <w:rsid w:val="4365DDB0"/>
    <w:rsid w:val="43664287"/>
    <w:rsid w:val="43835033"/>
    <w:rsid w:val="43B5462D"/>
    <w:rsid w:val="43C0E9B0"/>
    <w:rsid w:val="43EBC012"/>
    <w:rsid w:val="441C1BA6"/>
    <w:rsid w:val="44ACC4CC"/>
    <w:rsid w:val="44ADB9BB"/>
    <w:rsid w:val="44AF4306"/>
    <w:rsid w:val="44CA83EA"/>
    <w:rsid w:val="44E01702"/>
    <w:rsid w:val="44EC23DA"/>
    <w:rsid w:val="455949E2"/>
    <w:rsid w:val="4566A430"/>
    <w:rsid w:val="456E9A3A"/>
    <w:rsid w:val="456EFEE1"/>
    <w:rsid w:val="45CBA24B"/>
    <w:rsid w:val="45EABB9B"/>
    <w:rsid w:val="46140739"/>
    <w:rsid w:val="4650F4A1"/>
    <w:rsid w:val="465EA2DA"/>
    <w:rsid w:val="46634DB9"/>
    <w:rsid w:val="468F0BFD"/>
    <w:rsid w:val="46A3D766"/>
    <w:rsid w:val="46A58478"/>
    <w:rsid w:val="46D05DB0"/>
    <w:rsid w:val="46EF65A4"/>
    <w:rsid w:val="46F51A57"/>
    <w:rsid w:val="47548FD2"/>
    <w:rsid w:val="4771987C"/>
    <w:rsid w:val="4785D39B"/>
    <w:rsid w:val="47BF0865"/>
    <w:rsid w:val="47CD7808"/>
    <w:rsid w:val="47DF0CEE"/>
    <w:rsid w:val="482878D3"/>
    <w:rsid w:val="48759784"/>
    <w:rsid w:val="48CCFB20"/>
    <w:rsid w:val="491088A8"/>
    <w:rsid w:val="49153A15"/>
    <w:rsid w:val="49427F26"/>
    <w:rsid w:val="4955D1D2"/>
    <w:rsid w:val="4994ED36"/>
    <w:rsid w:val="499A15A4"/>
    <w:rsid w:val="49EC4D2A"/>
    <w:rsid w:val="4A00FD2C"/>
    <w:rsid w:val="4A03BCB3"/>
    <w:rsid w:val="4A0AC56F"/>
    <w:rsid w:val="4A84FCA9"/>
    <w:rsid w:val="4AD1AA54"/>
    <w:rsid w:val="4AE890B9"/>
    <w:rsid w:val="4B19D1B4"/>
    <w:rsid w:val="4B35E605"/>
    <w:rsid w:val="4B601995"/>
    <w:rsid w:val="4B6765FB"/>
    <w:rsid w:val="4B97DD1D"/>
    <w:rsid w:val="4BC6CFE2"/>
    <w:rsid w:val="4BEFEA7B"/>
    <w:rsid w:val="4BF10ADD"/>
    <w:rsid w:val="4C3CC8EA"/>
    <w:rsid w:val="4C7A6554"/>
    <w:rsid w:val="4C87D2DC"/>
    <w:rsid w:val="4C9C470A"/>
    <w:rsid w:val="4CE3E861"/>
    <w:rsid w:val="4CEA0DFF"/>
    <w:rsid w:val="4D19B991"/>
    <w:rsid w:val="4D2FEB58"/>
    <w:rsid w:val="4D50E41F"/>
    <w:rsid w:val="4D5185CE"/>
    <w:rsid w:val="4D5AE166"/>
    <w:rsid w:val="4D64A4C7"/>
    <w:rsid w:val="4DD0698F"/>
    <w:rsid w:val="4E0A7AE0"/>
    <w:rsid w:val="4E3EAA83"/>
    <w:rsid w:val="4E43BA7A"/>
    <w:rsid w:val="4E97BA57"/>
    <w:rsid w:val="4EB8E75D"/>
    <w:rsid w:val="4EE411E2"/>
    <w:rsid w:val="4F6377DC"/>
    <w:rsid w:val="4F775178"/>
    <w:rsid w:val="4F7DEBDE"/>
    <w:rsid w:val="4F85D964"/>
    <w:rsid w:val="4F94D9AD"/>
    <w:rsid w:val="4FE1602C"/>
    <w:rsid w:val="4FE620F5"/>
    <w:rsid w:val="50114EAA"/>
    <w:rsid w:val="50338AB8"/>
    <w:rsid w:val="503871E8"/>
    <w:rsid w:val="503D7323"/>
    <w:rsid w:val="50510330"/>
    <w:rsid w:val="50C7E06B"/>
    <w:rsid w:val="50E775AA"/>
    <w:rsid w:val="515E00E4"/>
    <w:rsid w:val="51711E99"/>
    <w:rsid w:val="517AAB29"/>
    <w:rsid w:val="51BDEFC7"/>
    <w:rsid w:val="51D17F98"/>
    <w:rsid w:val="51F48304"/>
    <w:rsid w:val="521E6205"/>
    <w:rsid w:val="522E4CC8"/>
    <w:rsid w:val="5233E8CF"/>
    <w:rsid w:val="529C5692"/>
    <w:rsid w:val="52B3A79B"/>
    <w:rsid w:val="52C31E0C"/>
    <w:rsid w:val="52E5D989"/>
    <w:rsid w:val="531BDBE4"/>
    <w:rsid w:val="53282224"/>
    <w:rsid w:val="53441D3B"/>
    <w:rsid w:val="5378D151"/>
    <w:rsid w:val="537EAFF1"/>
    <w:rsid w:val="539A6AFF"/>
    <w:rsid w:val="53A91D08"/>
    <w:rsid w:val="53C025A3"/>
    <w:rsid w:val="53F7A0DB"/>
    <w:rsid w:val="540CD857"/>
    <w:rsid w:val="5425F1D4"/>
    <w:rsid w:val="5427CEA2"/>
    <w:rsid w:val="544DE33A"/>
    <w:rsid w:val="5461EEDC"/>
    <w:rsid w:val="5479BC64"/>
    <w:rsid w:val="54866098"/>
    <w:rsid w:val="549B8D74"/>
    <w:rsid w:val="54AA23F6"/>
    <w:rsid w:val="54DF3567"/>
    <w:rsid w:val="5567CA56"/>
    <w:rsid w:val="556B75B1"/>
    <w:rsid w:val="5573E7D4"/>
    <w:rsid w:val="558522AB"/>
    <w:rsid w:val="55FB495C"/>
    <w:rsid w:val="56165635"/>
    <w:rsid w:val="562EB522"/>
    <w:rsid w:val="563CF6D7"/>
    <w:rsid w:val="5654B9A2"/>
    <w:rsid w:val="56687BB8"/>
    <w:rsid w:val="5684659B"/>
    <w:rsid w:val="568BB016"/>
    <w:rsid w:val="56AAB854"/>
    <w:rsid w:val="56BD9EDD"/>
    <w:rsid w:val="56C9B91D"/>
    <w:rsid w:val="56D58908"/>
    <w:rsid w:val="56E894DF"/>
    <w:rsid w:val="5725DD9A"/>
    <w:rsid w:val="574D3D6A"/>
    <w:rsid w:val="574F908A"/>
    <w:rsid w:val="57530C04"/>
    <w:rsid w:val="5761CB98"/>
    <w:rsid w:val="5777F9C6"/>
    <w:rsid w:val="578BB558"/>
    <w:rsid w:val="579CCC46"/>
    <w:rsid w:val="580BEDEE"/>
    <w:rsid w:val="582F8F2B"/>
    <w:rsid w:val="587A8077"/>
    <w:rsid w:val="587EFA7B"/>
    <w:rsid w:val="588A01C2"/>
    <w:rsid w:val="58E0DFBE"/>
    <w:rsid w:val="58EDEA92"/>
    <w:rsid w:val="58EEDC65"/>
    <w:rsid w:val="5924CE24"/>
    <w:rsid w:val="5940B078"/>
    <w:rsid w:val="594D391A"/>
    <w:rsid w:val="5952FCBB"/>
    <w:rsid w:val="595D029C"/>
    <w:rsid w:val="597D2430"/>
    <w:rsid w:val="59908E9A"/>
    <w:rsid w:val="59E8979B"/>
    <w:rsid w:val="59FBEEF3"/>
    <w:rsid w:val="5A083486"/>
    <w:rsid w:val="5A0BCAEA"/>
    <w:rsid w:val="5A4C7863"/>
    <w:rsid w:val="5A6B9BAF"/>
    <w:rsid w:val="5A958521"/>
    <w:rsid w:val="5A978B53"/>
    <w:rsid w:val="5AC6426B"/>
    <w:rsid w:val="5AEF6665"/>
    <w:rsid w:val="5B4A1BA9"/>
    <w:rsid w:val="5B4CC807"/>
    <w:rsid w:val="5B78D007"/>
    <w:rsid w:val="5B8467FC"/>
    <w:rsid w:val="5B956B15"/>
    <w:rsid w:val="5BB01546"/>
    <w:rsid w:val="5C3D13F9"/>
    <w:rsid w:val="5C40A599"/>
    <w:rsid w:val="5C4192E7"/>
    <w:rsid w:val="5C44D37E"/>
    <w:rsid w:val="5C8CBBCF"/>
    <w:rsid w:val="5D081F4F"/>
    <w:rsid w:val="5D0D6AF3"/>
    <w:rsid w:val="5D508FDE"/>
    <w:rsid w:val="5D95C844"/>
    <w:rsid w:val="5D99E9AD"/>
    <w:rsid w:val="5DB534A4"/>
    <w:rsid w:val="5DD494B4"/>
    <w:rsid w:val="5DE2104E"/>
    <w:rsid w:val="5DF83F47"/>
    <w:rsid w:val="5DF93561"/>
    <w:rsid w:val="5E212CC0"/>
    <w:rsid w:val="5E3C47D1"/>
    <w:rsid w:val="5E4B49DF"/>
    <w:rsid w:val="5E4B9956"/>
    <w:rsid w:val="5E703551"/>
    <w:rsid w:val="5E95A199"/>
    <w:rsid w:val="5ED8C08F"/>
    <w:rsid w:val="5EE9C1FB"/>
    <w:rsid w:val="5F5E9219"/>
    <w:rsid w:val="5F70C717"/>
    <w:rsid w:val="5FBB18DD"/>
    <w:rsid w:val="5FE5D749"/>
    <w:rsid w:val="5FF77F5C"/>
    <w:rsid w:val="6038FDB3"/>
    <w:rsid w:val="60399998"/>
    <w:rsid w:val="603A6AFC"/>
    <w:rsid w:val="60474EA4"/>
    <w:rsid w:val="6049AE82"/>
    <w:rsid w:val="604E7C45"/>
    <w:rsid w:val="605F3162"/>
    <w:rsid w:val="606D012D"/>
    <w:rsid w:val="60D4F579"/>
    <w:rsid w:val="612B351E"/>
    <w:rsid w:val="612C55D1"/>
    <w:rsid w:val="6137CD8F"/>
    <w:rsid w:val="613809EE"/>
    <w:rsid w:val="614F6550"/>
    <w:rsid w:val="615EAF86"/>
    <w:rsid w:val="61602CF2"/>
    <w:rsid w:val="616FE89F"/>
    <w:rsid w:val="61813974"/>
    <w:rsid w:val="619CC94E"/>
    <w:rsid w:val="61CCAD44"/>
    <w:rsid w:val="61E5BCB5"/>
    <w:rsid w:val="6219BF5E"/>
    <w:rsid w:val="622FEBB3"/>
    <w:rsid w:val="625547DD"/>
    <w:rsid w:val="62669935"/>
    <w:rsid w:val="6288DEB5"/>
    <w:rsid w:val="632A8438"/>
    <w:rsid w:val="6339154A"/>
    <w:rsid w:val="635F093A"/>
    <w:rsid w:val="636D0B5F"/>
    <w:rsid w:val="63708A53"/>
    <w:rsid w:val="6371EA31"/>
    <w:rsid w:val="6388CD9A"/>
    <w:rsid w:val="6388DF75"/>
    <w:rsid w:val="6392CFEA"/>
    <w:rsid w:val="639706B4"/>
    <w:rsid w:val="63E05BE3"/>
    <w:rsid w:val="63F533A7"/>
    <w:rsid w:val="64328F21"/>
    <w:rsid w:val="645202C6"/>
    <w:rsid w:val="649ADE7B"/>
    <w:rsid w:val="64BA5565"/>
    <w:rsid w:val="64D4E5AB"/>
    <w:rsid w:val="64D91881"/>
    <w:rsid w:val="64DB2A75"/>
    <w:rsid w:val="64FF5C6D"/>
    <w:rsid w:val="651057A8"/>
    <w:rsid w:val="6524A9C5"/>
    <w:rsid w:val="6524AFD6"/>
    <w:rsid w:val="6559037F"/>
    <w:rsid w:val="658A3D74"/>
    <w:rsid w:val="658DF72A"/>
    <w:rsid w:val="65B00CB9"/>
    <w:rsid w:val="65F8CC54"/>
    <w:rsid w:val="6626F9C0"/>
    <w:rsid w:val="66439F64"/>
    <w:rsid w:val="6647722E"/>
    <w:rsid w:val="66872304"/>
    <w:rsid w:val="6688AB83"/>
    <w:rsid w:val="66904B90"/>
    <w:rsid w:val="66B18652"/>
    <w:rsid w:val="66E78785"/>
    <w:rsid w:val="66F4D3E0"/>
    <w:rsid w:val="66FD7109"/>
    <w:rsid w:val="670E38AB"/>
    <w:rsid w:val="673F29E0"/>
    <w:rsid w:val="675883EB"/>
    <w:rsid w:val="679103DB"/>
    <w:rsid w:val="67E0A94D"/>
    <w:rsid w:val="67F3E41F"/>
    <w:rsid w:val="6845FDA6"/>
    <w:rsid w:val="6849C2A7"/>
    <w:rsid w:val="6876425C"/>
    <w:rsid w:val="68E73248"/>
    <w:rsid w:val="68F4A5FA"/>
    <w:rsid w:val="68FC6932"/>
    <w:rsid w:val="694D4D0E"/>
    <w:rsid w:val="695472AB"/>
    <w:rsid w:val="696501F0"/>
    <w:rsid w:val="6A40AC57"/>
    <w:rsid w:val="6A4BFEB6"/>
    <w:rsid w:val="6AD516BA"/>
    <w:rsid w:val="6ADCDE86"/>
    <w:rsid w:val="6AEDE6DB"/>
    <w:rsid w:val="6AFFB970"/>
    <w:rsid w:val="6B202587"/>
    <w:rsid w:val="6B277264"/>
    <w:rsid w:val="6B2A32CC"/>
    <w:rsid w:val="6B422908"/>
    <w:rsid w:val="6B49522E"/>
    <w:rsid w:val="6B4EE58F"/>
    <w:rsid w:val="6B5C1CA6"/>
    <w:rsid w:val="6B6F21DB"/>
    <w:rsid w:val="6BA2BD14"/>
    <w:rsid w:val="6BE233FF"/>
    <w:rsid w:val="6BE7CF17"/>
    <w:rsid w:val="6C1157C9"/>
    <w:rsid w:val="6C5069AD"/>
    <w:rsid w:val="6C9E7AFC"/>
    <w:rsid w:val="6CBDE9E5"/>
    <w:rsid w:val="6CC936C5"/>
    <w:rsid w:val="6D68C761"/>
    <w:rsid w:val="6D758F0A"/>
    <w:rsid w:val="6D75E7B3"/>
    <w:rsid w:val="6DF91572"/>
    <w:rsid w:val="6E06EED5"/>
    <w:rsid w:val="6E244AD6"/>
    <w:rsid w:val="6E310F86"/>
    <w:rsid w:val="6E414E3E"/>
    <w:rsid w:val="6E5A7A83"/>
    <w:rsid w:val="6E68D46C"/>
    <w:rsid w:val="6F1C8AE4"/>
    <w:rsid w:val="6F2BDD9F"/>
    <w:rsid w:val="6F7A4446"/>
    <w:rsid w:val="6F8EC535"/>
    <w:rsid w:val="6F93CB6E"/>
    <w:rsid w:val="6F9BFBC3"/>
    <w:rsid w:val="6FCAA9A1"/>
    <w:rsid w:val="6FD292D5"/>
    <w:rsid w:val="6FDA6E4D"/>
    <w:rsid w:val="6FDF5FF1"/>
    <w:rsid w:val="6FE415C5"/>
    <w:rsid w:val="707AD9BC"/>
    <w:rsid w:val="70986462"/>
    <w:rsid w:val="70B3FCE1"/>
    <w:rsid w:val="70B51AF1"/>
    <w:rsid w:val="70DD1CF0"/>
    <w:rsid w:val="712F0B15"/>
    <w:rsid w:val="713F3F32"/>
    <w:rsid w:val="714E048C"/>
    <w:rsid w:val="715BEED7"/>
    <w:rsid w:val="715DBD9E"/>
    <w:rsid w:val="7168B048"/>
    <w:rsid w:val="7191BB0C"/>
    <w:rsid w:val="719F6B55"/>
    <w:rsid w:val="719FB6D6"/>
    <w:rsid w:val="71B2A76A"/>
    <w:rsid w:val="7216F2C0"/>
    <w:rsid w:val="7219C765"/>
    <w:rsid w:val="726F7084"/>
    <w:rsid w:val="7286A60A"/>
    <w:rsid w:val="72A04E27"/>
    <w:rsid w:val="72E92AA2"/>
    <w:rsid w:val="735B1246"/>
    <w:rsid w:val="73849727"/>
    <w:rsid w:val="73EBA264"/>
    <w:rsid w:val="74015ED9"/>
    <w:rsid w:val="740F4134"/>
    <w:rsid w:val="74308F45"/>
    <w:rsid w:val="745172C6"/>
    <w:rsid w:val="7460B898"/>
    <w:rsid w:val="74640FFE"/>
    <w:rsid w:val="74800635"/>
    <w:rsid w:val="74938F99"/>
    <w:rsid w:val="7503A1F7"/>
    <w:rsid w:val="75102CA1"/>
    <w:rsid w:val="7513FF33"/>
    <w:rsid w:val="7522FC77"/>
    <w:rsid w:val="7529F4B0"/>
    <w:rsid w:val="7542C126"/>
    <w:rsid w:val="7554C564"/>
    <w:rsid w:val="756B9E6F"/>
    <w:rsid w:val="758354D3"/>
    <w:rsid w:val="75860EE6"/>
    <w:rsid w:val="759EDC31"/>
    <w:rsid w:val="75AE40F2"/>
    <w:rsid w:val="75C10952"/>
    <w:rsid w:val="75E15C1E"/>
    <w:rsid w:val="76072252"/>
    <w:rsid w:val="760BBACB"/>
    <w:rsid w:val="760C252F"/>
    <w:rsid w:val="76229467"/>
    <w:rsid w:val="762306EB"/>
    <w:rsid w:val="76486BB1"/>
    <w:rsid w:val="765C634C"/>
    <w:rsid w:val="76ABD3D9"/>
    <w:rsid w:val="76C79CC1"/>
    <w:rsid w:val="7709C054"/>
    <w:rsid w:val="77243AD1"/>
    <w:rsid w:val="775D1F9C"/>
    <w:rsid w:val="77744951"/>
    <w:rsid w:val="777B84B6"/>
    <w:rsid w:val="7798595A"/>
    <w:rsid w:val="779D6A23"/>
    <w:rsid w:val="77E99CBF"/>
    <w:rsid w:val="77FC2BA7"/>
    <w:rsid w:val="77FE2BE8"/>
    <w:rsid w:val="780782F0"/>
    <w:rsid w:val="78416CD2"/>
    <w:rsid w:val="784CE1CE"/>
    <w:rsid w:val="785C422C"/>
    <w:rsid w:val="7875AFE0"/>
    <w:rsid w:val="787DE87E"/>
    <w:rsid w:val="7897CD73"/>
    <w:rsid w:val="78F5E901"/>
    <w:rsid w:val="79378F29"/>
    <w:rsid w:val="793B9056"/>
    <w:rsid w:val="7959019E"/>
    <w:rsid w:val="7985C824"/>
    <w:rsid w:val="79892849"/>
    <w:rsid w:val="798B251D"/>
    <w:rsid w:val="7991FB25"/>
    <w:rsid w:val="79B028F4"/>
    <w:rsid w:val="79C7C8E4"/>
    <w:rsid w:val="79D5F7C5"/>
    <w:rsid w:val="79FA77B8"/>
    <w:rsid w:val="7A276275"/>
    <w:rsid w:val="7A38EAB1"/>
    <w:rsid w:val="7A430668"/>
    <w:rsid w:val="7A690A29"/>
    <w:rsid w:val="7A89D43D"/>
    <w:rsid w:val="7B0E8B00"/>
    <w:rsid w:val="7B15647E"/>
    <w:rsid w:val="7B1B486F"/>
    <w:rsid w:val="7B59881D"/>
    <w:rsid w:val="7B68363B"/>
    <w:rsid w:val="7B8BA636"/>
    <w:rsid w:val="7B8D1D27"/>
    <w:rsid w:val="7B8F7225"/>
    <w:rsid w:val="7B942E27"/>
    <w:rsid w:val="7BAC8C6E"/>
    <w:rsid w:val="7BE5B4EA"/>
    <w:rsid w:val="7C234E4E"/>
    <w:rsid w:val="7C35F15E"/>
    <w:rsid w:val="7C5378BD"/>
    <w:rsid w:val="7C7B6B9D"/>
    <w:rsid w:val="7CB33F1A"/>
    <w:rsid w:val="7CF48098"/>
    <w:rsid w:val="7CFE08E0"/>
    <w:rsid w:val="7D03A1FB"/>
    <w:rsid w:val="7D0645DF"/>
    <w:rsid w:val="7D3C9750"/>
    <w:rsid w:val="7D445C87"/>
    <w:rsid w:val="7D52A20A"/>
    <w:rsid w:val="7D55FED5"/>
    <w:rsid w:val="7D57CA82"/>
    <w:rsid w:val="7D7ECA59"/>
    <w:rsid w:val="7DC38FA9"/>
    <w:rsid w:val="7DC9BAEC"/>
    <w:rsid w:val="7DDE8FE9"/>
    <w:rsid w:val="7DE1EC7C"/>
    <w:rsid w:val="7DEE7281"/>
    <w:rsid w:val="7E085A33"/>
    <w:rsid w:val="7E2D9BB4"/>
    <w:rsid w:val="7E37FA1E"/>
    <w:rsid w:val="7E477714"/>
    <w:rsid w:val="7E6BD9C5"/>
    <w:rsid w:val="7ECB6238"/>
    <w:rsid w:val="7ED18682"/>
    <w:rsid w:val="7EDB8866"/>
    <w:rsid w:val="7EF2A609"/>
    <w:rsid w:val="7F0B1F20"/>
    <w:rsid w:val="7F2C1F8A"/>
    <w:rsid w:val="7F3FD2EC"/>
    <w:rsid w:val="7F57A288"/>
    <w:rsid w:val="7F63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BCE9072"/>
  <w15:docId w15:val="{5241467F-F73D-4C67-889F-51DDA94D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55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DC6"/>
  </w:style>
  <w:style w:type="paragraph" w:styleId="Footer">
    <w:name w:val="footer"/>
    <w:basedOn w:val="Normal"/>
    <w:link w:val="FooterChar"/>
    <w:uiPriority w:val="99"/>
    <w:unhideWhenUsed/>
    <w:rsid w:val="00632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DC6"/>
  </w:style>
  <w:style w:type="paragraph" w:styleId="BalloonText">
    <w:name w:val="Balloon Text"/>
    <w:basedOn w:val="Normal"/>
    <w:link w:val="BalloonTextChar"/>
    <w:uiPriority w:val="99"/>
    <w:semiHidden/>
    <w:unhideWhenUsed/>
    <w:rsid w:val="00632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D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2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2D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8412CC"/>
  </w:style>
  <w:style w:type="character" w:customStyle="1" w:styleId="eop">
    <w:name w:val="eop"/>
    <w:basedOn w:val="DefaultParagraphFont"/>
    <w:rsid w:val="008412CC"/>
  </w:style>
  <w:style w:type="paragraph" w:customStyle="1" w:styleId="paragraph">
    <w:name w:val="paragraph"/>
    <w:basedOn w:val="Normal"/>
    <w:rsid w:val="000E2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sid w:val="0062142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214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75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447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394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40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8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Spelling%20NC%20Appendix%201%2Epdf&amp;parent=%2Fsites%2FChurchendSchoolIntranet%2FResources%2F3%20%2D%20Progression%20Maps%20%2D%202021%20%2D2022%2FEnglish%20Progression%20Maps" TargetMode="External"/><Relationship Id="rId18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Vocab%2C%20Grammar%2C%20Punctuation%20NC%20Appendix%202%2Epdf&amp;parent=%2Fsites%2FChurchendSchoolIntranet%2FResources%2F3%20%2D%20Progression%20Maps%20%2D%202021%20%2D2022%2FEnglish%20Progression%20Maps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Vocab%2C%20Grammar%2C%20Punctuation%20NC%20Appendix%202%2Epdf&amp;parent=%2Fsites%2FChurchendSchoolIntranet%2FResources%2F3%20%2D%20Progression%20Maps%20%2D%202021%20%2D2022%2FEnglish%20Progression%20Map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Spelling%20NC%20Appendix%201%2Epdf&amp;parent=%2Fsites%2FChurchendSchoolIntranet%2FResources%2F3%20%2D%20Progression%20Maps%20%2D%202021%20%2D2022%2FEnglish%20Progression%20Maps" TargetMode="External"/><Relationship Id="rId17" Type="http://schemas.openxmlformats.org/officeDocument/2006/relationships/hyperlink" Target="https://churchendacademy.sharepoint.com/:w:/r/sites/ChurchendSchoolIntranet/_layouts/15/Doc.aspx?sourcedoc=%7B6BFF1B93-DBC7-4CA1-A04B-58A0EEDD30CD%7D&amp;file=Grammar%20Progression%20Map.docx&amp;action=default&amp;mobileredirect=true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churchendacademy.sharepoint.com/:w:/r/sites/ChurchendSchoolIntranet/_layouts/15/Doc.aspx?sourcedoc=%7B6BFF1B93-DBC7-4CA1-A04B-58A0EEDD30CD%7D&amp;file=Grammar%20Progression%20Map.docx&amp;action=default&amp;mobileredirect=true" TargetMode="External"/><Relationship Id="rId20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Vocab%2C%20Grammar%2C%20Punctuation%20NC%20Appendix%202%2Epdf&amp;parent=%2Fsites%2FChurchendSchoolIntranet%2FResources%2F3%20%2D%20Progression%20Maps%20%2D%202021%20%2D2022%2FEnglish%20Progression%20Map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Spelling%20NC%20Appendix%201%2Epdf&amp;parent=%2Fsites%2FChurchendSchoolIntranet%2FResources%2F3%20%2D%20Progression%20Maps%20%2D%202021%20%2D2022%2FEnglish%20Progression%20Maps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Vocab%2C%20Grammar%2C%20Punctuation%20NC%20Appendix%202%2Epdf&amp;parent=%2Fsites%2FChurchendSchoolIntranet%2FResources%2F3%20%2D%20Progression%20Maps%20%2D%202021%20%2D2022%2FEnglish%20Progression%20Maps" TargetMode="External"/><Relationship Id="rId23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Vocab%2C%20Grammar%2C%20Punctuation%20NC%20Appendix%202%2Epdf&amp;parent=%2Fsites%2FChurchendSchoolIntranet%2FResources%2F3%20%2D%20Progression%20Maps%20%2D%202021%20%2D2022%2FEnglish%20Progression%20Maps" TargetMode="External"/><Relationship Id="rId10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Spelling%20NC%20Appendix%201%2Epdf&amp;parent=%2Fsites%2FChurchendSchoolIntranet%2FResources%2F3%20%2D%20Progression%20Maps%20%2D%202021%20%2D2022%2FEnglish%20Progression%20Maps" TargetMode="External"/><Relationship Id="rId19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Vocab%2C%20Grammar%2C%20Punctuation%20NC%20Appendix%202%2Epdf&amp;parent=%2Fsites%2FChurchendSchoolIntranet%2FResources%2F3%20%2D%20Progression%20Maps%20%2D%202021%20%2D2022%2FEnglish%20Progression%20Map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Vocab%2C%20Grammar%2C%20Punctuation%20NC%20Appendix%202%2Epdf&amp;parent=%2Fsites%2FChurchendSchoolIntranet%2FResources%2F3%20%2D%20Progression%20Maps%20%2D%202021%20%2D2022%2FEnglish%20Progression%20Maps" TargetMode="External"/><Relationship Id="rId22" Type="http://schemas.openxmlformats.org/officeDocument/2006/relationships/hyperlink" Target="https://churchendacademy.sharepoint.com/sites/ChurchendSchoolIntranet/Resources/Forms/AllItems.aspx?id=%2Fsites%2FChurchendSchoolIntranet%2FResources%2F3%20%2D%20Progression%20Maps%20%2D%202021%20%2D2022%2FEnglish%20Progression%20Maps%2FVocab%2C%20Grammar%2C%20Punctuation%20NC%20Appendix%202%2Epdf&amp;parent=%2Fsites%2FChurchendSchoolIntranet%2FResources%2F3%20%2D%20Progression%20Maps%20%2D%202021%20%2D2022%2FEnglish%20Progression%20Map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BC2FDAB6B4B49882B34F361A55387" ma:contentTypeVersion="13" ma:contentTypeDescription="Create a new document." ma:contentTypeScope="" ma:versionID="4aed4b4ae33da1e84413baa0efd83d00">
  <xsd:schema xmlns:xsd="http://www.w3.org/2001/XMLSchema" xmlns:xs="http://www.w3.org/2001/XMLSchema" xmlns:p="http://schemas.microsoft.com/office/2006/metadata/properties" xmlns:ns2="1895e164-b18a-4ad4-a160-bfec1f1c3c0b" xmlns:ns3="4c1b70f5-192b-406d-8b2a-809f38bb195d" targetNamespace="http://schemas.microsoft.com/office/2006/metadata/properties" ma:root="true" ma:fieldsID="c7e7471c09436171cbc162232478a712" ns2:_="" ns3:_="">
    <xsd:import namespace="1895e164-b18a-4ad4-a160-bfec1f1c3c0b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5e164-b18a-4ad4-a160-bfec1f1c3c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A70966-E92D-4B6E-B6EC-F16DE0529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95e164-b18a-4ad4-a160-bfec1f1c3c0b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413849-D7ED-4127-95D7-C7209C5AF4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D9A6A3-A6EB-4DB5-BFD4-7035418325EB}">
  <ds:schemaRefs>
    <ds:schemaRef ds:uri="http://purl.org/dc/dcmitype/"/>
    <ds:schemaRef ds:uri="http://schemas.openxmlformats.org/package/2006/metadata/core-properties"/>
    <ds:schemaRef ds:uri="http://schemas.microsoft.com/office/2006/metadata/properties"/>
    <ds:schemaRef ds:uri="4c1b70f5-192b-406d-8b2a-809f38bb195d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1895e164-b18a-4ad4-a160-bfec1f1c3c0b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2979</Words>
  <Characters>16981</Characters>
  <Application>Microsoft Office Word</Application>
  <DocSecurity>0</DocSecurity>
  <Lines>141</Lines>
  <Paragraphs>39</Paragraphs>
  <ScaleCrop>false</ScaleCrop>
  <Company/>
  <LinksUpToDate>false</LinksUpToDate>
  <CharactersWithSpaces>19921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 Allen</cp:lastModifiedBy>
  <cp:revision>39</cp:revision>
  <dcterms:created xsi:type="dcterms:W3CDTF">2021-06-21T22:26:00Z</dcterms:created>
  <dcterms:modified xsi:type="dcterms:W3CDTF">2022-03-28T18:22:00Z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0x010100B30BC2FDAB6B4B49882B34F361A55387</vt:lpwstr>
  </property>
</Properties>
</file>